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1B" w:rsidRDefault="00037486" w:rsidP="003F4D8B">
      <w:pPr>
        <w:jc w:val="center"/>
        <w:rPr>
          <w:b/>
          <w:sz w:val="28"/>
          <w:szCs w:val="28"/>
        </w:rPr>
      </w:pPr>
      <w:r>
        <w:rPr>
          <w:b/>
          <w:sz w:val="28"/>
          <w:szCs w:val="28"/>
        </w:rPr>
        <w:t>EXHIBIT A – SCOPE OF WORK AND</w:t>
      </w:r>
    </w:p>
    <w:p w:rsidR="00263E70" w:rsidRPr="00011B08" w:rsidRDefault="00037486" w:rsidP="003F4D8B">
      <w:pPr>
        <w:jc w:val="center"/>
        <w:rPr>
          <w:b/>
          <w:sz w:val="28"/>
          <w:szCs w:val="28"/>
        </w:rPr>
      </w:pPr>
      <w:r>
        <w:rPr>
          <w:b/>
          <w:sz w:val="28"/>
          <w:szCs w:val="28"/>
        </w:rPr>
        <w:t>EXHIBIT B – BUDGET DETAIL AND PAYMENT PROVISIONS</w:t>
      </w:r>
    </w:p>
    <w:p w:rsidR="00263E70" w:rsidRPr="00011B08" w:rsidRDefault="00263E70" w:rsidP="00263E70">
      <w:pPr>
        <w:spacing w:before="120"/>
        <w:jc w:val="center"/>
        <w:rPr>
          <w:b/>
          <w:sz w:val="28"/>
          <w:szCs w:val="28"/>
        </w:rPr>
      </w:pPr>
      <w:r w:rsidRPr="00011B08">
        <w:rPr>
          <w:b/>
          <w:sz w:val="28"/>
          <w:szCs w:val="28"/>
        </w:rPr>
        <w:t>FY</w:t>
      </w:r>
      <w:r w:rsidR="00FB533D">
        <w:rPr>
          <w:b/>
          <w:sz w:val="28"/>
          <w:szCs w:val="28"/>
        </w:rPr>
        <w:t>16-17 Arts and Public Media</w:t>
      </w:r>
    </w:p>
    <w:p w:rsidR="00263E70" w:rsidRDefault="00263E70" w:rsidP="003B5F1B">
      <w:pPr>
        <w:rPr>
          <w:rFonts w:cs="Arial"/>
          <w:b/>
          <w:sz w:val="24"/>
          <w:szCs w:val="24"/>
          <w:highlight w:val="yellow"/>
        </w:rPr>
      </w:pPr>
    </w:p>
    <w:p w:rsidR="00263E70" w:rsidRPr="00263E70" w:rsidRDefault="00263E70" w:rsidP="00263E70">
      <w:pPr>
        <w:rPr>
          <w:rFonts w:cs="Arial"/>
          <w:sz w:val="24"/>
          <w:szCs w:val="24"/>
        </w:rPr>
      </w:pPr>
      <w:r w:rsidRPr="00263E70">
        <w:rPr>
          <w:rFonts w:cs="Arial"/>
          <w:sz w:val="24"/>
          <w:szCs w:val="24"/>
        </w:rPr>
        <w:t xml:space="preserve">The Applicant Organization is recognized as the legal Contractor between the California Arts Council with the exception of when a Fiscal Sponsor </w:t>
      </w:r>
      <w:r w:rsidR="0016449F">
        <w:rPr>
          <w:rFonts w:cs="Arial"/>
          <w:sz w:val="24"/>
          <w:szCs w:val="24"/>
        </w:rPr>
        <w:t>i</w:t>
      </w:r>
      <w:r w:rsidR="00517477">
        <w:rPr>
          <w:rFonts w:cs="Arial"/>
          <w:sz w:val="24"/>
          <w:szCs w:val="24"/>
        </w:rPr>
        <w:t>s accepting funds on behalf of the</w:t>
      </w:r>
      <w:r w:rsidR="0016449F">
        <w:rPr>
          <w:rFonts w:cs="Arial"/>
          <w:sz w:val="24"/>
          <w:szCs w:val="24"/>
        </w:rPr>
        <w:t xml:space="preserve"> Applicant Organization</w:t>
      </w:r>
      <w:r w:rsidRPr="00263E70">
        <w:rPr>
          <w:rFonts w:cs="Arial"/>
          <w:sz w:val="24"/>
          <w:szCs w:val="24"/>
        </w:rPr>
        <w:t>. Fiscal Sponsors accept all Grant Standard Agreement Terms and Conditions as legal Contractor.</w:t>
      </w:r>
    </w:p>
    <w:p w:rsidR="00263E70" w:rsidRPr="00263E70" w:rsidRDefault="00263E70" w:rsidP="00263E70">
      <w:pPr>
        <w:rPr>
          <w:rFonts w:cs="Arial"/>
          <w:sz w:val="24"/>
          <w:szCs w:val="24"/>
        </w:rPr>
      </w:pPr>
    </w:p>
    <w:p w:rsidR="00263E70" w:rsidRPr="00263E70" w:rsidRDefault="00263E70" w:rsidP="00263E70">
      <w:pPr>
        <w:rPr>
          <w:rFonts w:cs="Arial"/>
          <w:sz w:val="24"/>
          <w:szCs w:val="24"/>
        </w:rPr>
      </w:pPr>
      <w:r w:rsidRPr="00263E70">
        <w:rPr>
          <w:rFonts w:cs="Arial"/>
          <w:sz w:val="24"/>
          <w:szCs w:val="24"/>
        </w:rPr>
        <w:t xml:space="preserve">For questions regarding the </w:t>
      </w:r>
      <w:r w:rsidR="00FB533D" w:rsidRPr="00FB533D">
        <w:rPr>
          <w:rFonts w:cs="Arial"/>
          <w:b/>
          <w:sz w:val="24"/>
          <w:szCs w:val="24"/>
        </w:rPr>
        <w:t>Arts and Public Media (APM)</w:t>
      </w:r>
      <w:r w:rsidRPr="00263E70">
        <w:rPr>
          <w:rFonts w:cs="Arial"/>
          <w:sz w:val="24"/>
          <w:szCs w:val="24"/>
        </w:rPr>
        <w:t xml:space="preserve"> program or the completion of your </w:t>
      </w:r>
      <w:r w:rsidRPr="00263E70">
        <w:rPr>
          <w:rFonts w:cs="Arial"/>
          <w:b/>
          <w:sz w:val="24"/>
          <w:szCs w:val="24"/>
        </w:rPr>
        <w:t>FY</w:t>
      </w:r>
      <w:r w:rsidR="00FB533D">
        <w:rPr>
          <w:rFonts w:cs="Arial"/>
          <w:b/>
          <w:sz w:val="24"/>
          <w:szCs w:val="24"/>
        </w:rPr>
        <w:t>16</w:t>
      </w:r>
      <w:r w:rsidR="000F47B0">
        <w:rPr>
          <w:rFonts w:cs="Arial"/>
          <w:b/>
          <w:sz w:val="24"/>
          <w:szCs w:val="24"/>
        </w:rPr>
        <w:t>-</w:t>
      </w:r>
      <w:r w:rsidR="00FB533D">
        <w:rPr>
          <w:rFonts w:cs="Arial"/>
          <w:b/>
          <w:sz w:val="24"/>
          <w:szCs w:val="24"/>
        </w:rPr>
        <w:t>17 APM</w:t>
      </w:r>
      <w:r w:rsidRPr="00263E70">
        <w:rPr>
          <w:rFonts w:cs="Arial"/>
          <w:b/>
          <w:sz w:val="24"/>
          <w:szCs w:val="24"/>
        </w:rPr>
        <w:t xml:space="preserve"> Grant Description and Budget (Exhibits A and B)</w:t>
      </w:r>
      <w:r>
        <w:rPr>
          <w:rFonts w:cs="Arial"/>
          <w:sz w:val="24"/>
          <w:szCs w:val="24"/>
        </w:rPr>
        <w:t xml:space="preserve">, contact the Program Manager, shown </w:t>
      </w:r>
      <w:r w:rsidRPr="00263E70">
        <w:rPr>
          <w:rFonts w:cs="Arial"/>
          <w:sz w:val="24"/>
          <w:szCs w:val="24"/>
        </w:rPr>
        <w:t>below:</w:t>
      </w:r>
    </w:p>
    <w:p w:rsidR="00263E70" w:rsidRDefault="00263E70" w:rsidP="00263E70">
      <w:pPr>
        <w:rPr>
          <w:rFonts w:cs="Arial"/>
          <w:sz w:val="24"/>
          <w:szCs w:val="24"/>
        </w:rPr>
      </w:pPr>
    </w:p>
    <w:p w:rsidR="00FB533D" w:rsidRPr="00FB533D" w:rsidRDefault="00FB533D" w:rsidP="00FB533D">
      <w:pPr>
        <w:jc w:val="center"/>
        <w:rPr>
          <w:rFonts w:cs="Arial"/>
          <w:sz w:val="24"/>
          <w:szCs w:val="24"/>
        </w:rPr>
      </w:pPr>
      <w:r>
        <w:rPr>
          <w:rFonts w:cs="Arial"/>
          <w:sz w:val="24"/>
          <w:szCs w:val="24"/>
        </w:rPr>
        <w:t xml:space="preserve">Shelly Gilbride, </w:t>
      </w:r>
      <w:hyperlink r:id="rId8" w:history="1">
        <w:r w:rsidRPr="00800AC7">
          <w:rPr>
            <w:rStyle w:val="Hyperlink"/>
            <w:rFonts w:cs="Arial"/>
            <w:sz w:val="24"/>
            <w:szCs w:val="24"/>
          </w:rPr>
          <w:t>shelly.gilbride@arts.ca.gov</w:t>
        </w:r>
      </w:hyperlink>
      <w:r>
        <w:rPr>
          <w:rFonts w:cs="Arial"/>
          <w:sz w:val="24"/>
          <w:szCs w:val="24"/>
        </w:rPr>
        <w:t xml:space="preserve">, </w:t>
      </w:r>
      <w:r w:rsidRPr="00FB533D">
        <w:rPr>
          <w:rFonts w:cs="Arial"/>
          <w:sz w:val="24"/>
          <w:szCs w:val="24"/>
        </w:rPr>
        <w:t>(916) 324-0075</w:t>
      </w:r>
    </w:p>
    <w:p w:rsidR="00263E70" w:rsidRPr="00263E70" w:rsidRDefault="00FB533D" w:rsidP="00FB533D">
      <w:pPr>
        <w:rPr>
          <w:rFonts w:cs="Arial"/>
          <w:sz w:val="24"/>
          <w:szCs w:val="24"/>
        </w:rPr>
      </w:pPr>
      <w:r>
        <w:rPr>
          <w:rFonts w:cs="Arial"/>
          <w:sz w:val="24"/>
          <w:szCs w:val="24"/>
        </w:rPr>
        <w:t xml:space="preserve"> </w:t>
      </w:r>
    </w:p>
    <w:p w:rsidR="00263E70" w:rsidRPr="00263E70" w:rsidRDefault="00263E70" w:rsidP="00263E70">
      <w:pPr>
        <w:rPr>
          <w:rFonts w:cs="Arial"/>
          <w:sz w:val="24"/>
          <w:szCs w:val="24"/>
          <w:highlight w:val="yellow"/>
        </w:rPr>
      </w:pPr>
      <w:r w:rsidRPr="00263E70">
        <w:rPr>
          <w:rFonts w:cs="Arial"/>
          <w:b/>
          <w:sz w:val="24"/>
          <w:szCs w:val="24"/>
        </w:rPr>
        <w:t>Grant Description and Budget (Exhibits A and B) Deadline:</w:t>
      </w:r>
      <w:r w:rsidR="00FB533D">
        <w:rPr>
          <w:rFonts w:cs="Arial"/>
          <w:b/>
          <w:sz w:val="24"/>
          <w:szCs w:val="24"/>
        </w:rPr>
        <w:t xml:space="preserve"> </w:t>
      </w:r>
      <w:r w:rsidR="00FB533D" w:rsidRPr="00FB533D">
        <w:rPr>
          <w:rFonts w:cs="Arial"/>
          <w:b/>
          <w:color w:val="FF0000"/>
          <w:sz w:val="24"/>
          <w:szCs w:val="24"/>
        </w:rPr>
        <w:t>August 11, 2017</w:t>
      </w:r>
    </w:p>
    <w:p w:rsidR="00263E70" w:rsidRDefault="00263E70" w:rsidP="003B5F1B">
      <w:pPr>
        <w:rPr>
          <w:rFonts w:cs="Arial"/>
          <w:b/>
          <w:sz w:val="24"/>
          <w:szCs w:val="24"/>
          <w:highlight w:val="yello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270"/>
        <w:gridCol w:w="4590"/>
      </w:tblGrid>
      <w:tr w:rsidR="003F4D8B" w:rsidRPr="003F4D8B" w:rsidTr="003F4D8B">
        <w:tc>
          <w:tcPr>
            <w:tcW w:w="9360" w:type="dxa"/>
            <w:gridSpan w:val="3"/>
          </w:tcPr>
          <w:p w:rsidR="003F4D8B" w:rsidRPr="003F4D8B" w:rsidRDefault="003F4D8B" w:rsidP="003F4D8B">
            <w:pPr>
              <w:rPr>
                <w:rFonts w:cs="Arial"/>
                <w:b/>
                <w:sz w:val="24"/>
                <w:szCs w:val="24"/>
                <w:highlight w:val="yellow"/>
              </w:rPr>
            </w:pPr>
            <w:r w:rsidRPr="003F4D8B">
              <w:rPr>
                <w:rFonts w:cs="Arial"/>
                <w:b/>
                <w:sz w:val="24"/>
                <w:szCs w:val="24"/>
                <w:u w:val="single"/>
              </w:rPr>
              <w:t>Applicant Information</w:t>
            </w:r>
          </w:p>
        </w:tc>
      </w:tr>
      <w:tr w:rsidR="003F4D8B" w:rsidRPr="003F4D8B" w:rsidTr="003F4D8B">
        <w:trPr>
          <w:trHeight w:hRule="exact" w:val="115"/>
        </w:trPr>
        <w:tc>
          <w:tcPr>
            <w:tcW w:w="9360" w:type="dxa"/>
            <w:gridSpan w:val="3"/>
          </w:tcPr>
          <w:p w:rsidR="003F4D8B" w:rsidRPr="003F4D8B" w:rsidRDefault="003F4D8B" w:rsidP="003F4D8B">
            <w:pPr>
              <w:rPr>
                <w:rFonts w:cs="Arial"/>
                <w:b/>
                <w:sz w:val="24"/>
                <w:szCs w:val="24"/>
                <w:u w:val="single"/>
              </w:rPr>
            </w:pPr>
          </w:p>
        </w:tc>
      </w:tr>
      <w:tr w:rsidR="003F4D8B" w:rsidRPr="003F4D8B" w:rsidTr="003F4D8B">
        <w:tc>
          <w:tcPr>
            <w:tcW w:w="9360" w:type="dxa"/>
            <w:gridSpan w:val="3"/>
          </w:tcPr>
          <w:p w:rsidR="003F4D8B" w:rsidRPr="003F4D8B" w:rsidRDefault="003F4D8B" w:rsidP="003F4D8B">
            <w:pPr>
              <w:rPr>
                <w:rFonts w:cs="Arial"/>
                <w:b/>
                <w:sz w:val="24"/>
                <w:szCs w:val="24"/>
                <w:highlight w:val="yellow"/>
              </w:rPr>
            </w:pPr>
            <w:r w:rsidRPr="003F4D8B">
              <w:rPr>
                <w:b/>
                <w:sz w:val="24"/>
                <w:szCs w:val="24"/>
              </w:rPr>
              <w:t xml:space="preserve">Legal Name of Applicant Organization - </w:t>
            </w:r>
            <w:r w:rsidRPr="003F4D8B">
              <w:rPr>
                <w:sz w:val="24"/>
                <w:szCs w:val="24"/>
              </w:rPr>
              <w:t>Unless using a Fiscal Sponsor, this must match the Organization name on your Grant Standard Agreement.</w:t>
            </w:r>
          </w:p>
        </w:tc>
      </w:tr>
      <w:tr w:rsidR="003F4D8B" w:rsidRPr="003F4D8B" w:rsidTr="003F4D8B">
        <w:tc>
          <w:tcPr>
            <w:tcW w:w="9360" w:type="dxa"/>
            <w:gridSpan w:val="3"/>
            <w:shd w:val="clear" w:color="auto" w:fill="D9D9D9" w:themeFill="background1" w:themeFillShade="D9"/>
          </w:tcPr>
          <w:p w:rsidR="003F4D8B" w:rsidRPr="003F4D8B" w:rsidRDefault="00B32791" w:rsidP="003B5F1B">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r>
      <w:tr w:rsidR="003F4D8B" w:rsidRPr="003F4D8B" w:rsidTr="003F4D8B">
        <w:trPr>
          <w:trHeight w:hRule="exact" w:val="115"/>
        </w:trPr>
        <w:tc>
          <w:tcPr>
            <w:tcW w:w="9360" w:type="dxa"/>
            <w:gridSpan w:val="3"/>
          </w:tcPr>
          <w:p w:rsidR="003F4D8B" w:rsidRPr="003F4D8B" w:rsidRDefault="003F4D8B" w:rsidP="003B5F1B">
            <w:pPr>
              <w:rPr>
                <w:rFonts w:cs="Arial"/>
                <w:b/>
                <w:sz w:val="24"/>
                <w:szCs w:val="24"/>
                <w:highlight w:val="yellow"/>
              </w:rPr>
            </w:pPr>
          </w:p>
        </w:tc>
      </w:tr>
      <w:tr w:rsidR="003F4D8B" w:rsidRPr="003F4D8B" w:rsidTr="003F4D8B">
        <w:tc>
          <w:tcPr>
            <w:tcW w:w="9360" w:type="dxa"/>
            <w:gridSpan w:val="3"/>
          </w:tcPr>
          <w:p w:rsidR="003F4D8B" w:rsidRPr="003F4D8B" w:rsidRDefault="003F4D8B" w:rsidP="003F4D8B">
            <w:pPr>
              <w:rPr>
                <w:rFonts w:cs="Arial"/>
                <w:b/>
                <w:sz w:val="24"/>
                <w:szCs w:val="24"/>
                <w:highlight w:val="yellow"/>
              </w:rPr>
            </w:pPr>
            <w:r w:rsidRPr="003F4D8B">
              <w:rPr>
                <w:b/>
                <w:sz w:val="24"/>
                <w:szCs w:val="24"/>
              </w:rPr>
              <w:t xml:space="preserve">Organization Phone </w:t>
            </w:r>
            <w:r w:rsidRPr="003F4D8B">
              <w:rPr>
                <w:sz w:val="24"/>
                <w:szCs w:val="24"/>
              </w:rPr>
              <w:t>- Format: XXX-XXX-XXXX.</w:t>
            </w:r>
          </w:p>
        </w:tc>
      </w:tr>
      <w:tr w:rsidR="003F4D8B" w:rsidRPr="003F4D8B" w:rsidTr="003F4D8B">
        <w:tc>
          <w:tcPr>
            <w:tcW w:w="4500" w:type="dxa"/>
            <w:shd w:val="clear" w:color="auto" w:fill="D9D9D9" w:themeFill="background1" w:themeFillShade="D9"/>
          </w:tcPr>
          <w:p w:rsidR="003F4D8B" w:rsidRPr="003F4D8B" w:rsidRDefault="00B32791" w:rsidP="003B5F1B">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c>
          <w:tcPr>
            <w:tcW w:w="4860" w:type="dxa"/>
            <w:gridSpan w:val="2"/>
          </w:tcPr>
          <w:p w:rsidR="003F4D8B" w:rsidRPr="003F4D8B" w:rsidRDefault="003F4D8B" w:rsidP="003B5F1B">
            <w:pPr>
              <w:rPr>
                <w:rFonts w:cs="Arial"/>
                <w:b/>
                <w:sz w:val="24"/>
                <w:szCs w:val="24"/>
                <w:highlight w:val="yellow"/>
              </w:rPr>
            </w:pPr>
          </w:p>
        </w:tc>
      </w:tr>
      <w:tr w:rsidR="003F4D8B" w:rsidRPr="003F4D8B" w:rsidTr="003F4D8B">
        <w:trPr>
          <w:trHeight w:hRule="exact" w:val="115"/>
        </w:trPr>
        <w:tc>
          <w:tcPr>
            <w:tcW w:w="9360" w:type="dxa"/>
            <w:gridSpan w:val="3"/>
          </w:tcPr>
          <w:p w:rsidR="003F4D8B" w:rsidRPr="003F4D8B" w:rsidRDefault="003F4D8B" w:rsidP="003B5F1B">
            <w:pPr>
              <w:rPr>
                <w:rFonts w:cs="Arial"/>
                <w:b/>
                <w:sz w:val="24"/>
                <w:szCs w:val="24"/>
                <w:highlight w:val="yellow"/>
              </w:rPr>
            </w:pPr>
          </w:p>
        </w:tc>
      </w:tr>
      <w:tr w:rsidR="003F4D8B" w:rsidRPr="003F4D8B" w:rsidTr="00841AD9">
        <w:trPr>
          <w:trHeight w:val="176"/>
        </w:trPr>
        <w:tc>
          <w:tcPr>
            <w:tcW w:w="4500" w:type="dxa"/>
          </w:tcPr>
          <w:p w:rsidR="003F4D8B" w:rsidRPr="003F4D8B" w:rsidRDefault="003F4D8B" w:rsidP="003F4D8B">
            <w:pPr>
              <w:rPr>
                <w:rFonts w:cs="Arial"/>
                <w:b/>
                <w:sz w:val="24"/>
                <w:szCs w:val="24"/>
                <w:highlight w:val="yellow"/>
              </w:rPr>
            </w:pPr>
            <w:r w:rsidRPr="003F4D8B">
              <w:rPr>
                <w:b/>
                <w:sz w:val="24"/>
                <w:szCs w:val="24"/>
              </w:rPr>
              <w:t xml:space="preserve">Federal EIN Number </w:t>
            </w:r>
            <w:r w:rsidRPr="003F4D8B">
              <w:rPr>
                <w:sz w:val="24"/>
                <w:szCs w:val="24"/>
              </w:rPr>
              <w:t>- Provide in format: XX-XXXXXXX. Not necessary if using a Fiscal Sponsor.</w:t>
            </w:r>
          </w:p>
        </w:tc>
        <w:tc>
          <w:tcPr>
            <w:tcW w:w="270" w:type="dxa"/>
          </w:tcPr>
          <w:p w:rsidR="003F4D8B" w:rsidRPr="003F4D8B" w:rsidRDefault="003F4D8B" w:rsidP="003F4D8B">
            <w:pPr>
              <w:rPr>
                <w:rFonts w:cs="Arial"/>
                <w:b/>
                <w:sz w:val="24"/>
                <w:szCs w:val="24"/>
                <w:highlight w:val="yellow"/>
              </w:rPr>
            </w:pPr>
          </w:p>
        </w:tc>
        <w:tc>
          <w:tcPr>
            <w:tcW w:w="4590" w:type="dxa"/>
          </w:tcPr>
          <w:p w:rsidR="003F4D8B" w:rsidRPr="003F4D8B" w:rsidRDefault="003F4D8B" w:rsidP="003F4D8B">
            <w:pPr>
              <w:rPr>
                <w:rFonts w:cs="Arial"/>
                <w:b/>
                <w:sz w:val="24"/>
                <w:szCs w:val="24"/>
                <w:highlight w:val="yellow"/>
              </w:rPr>
            </w:pPr>
            <w:r w:rsidRPr="003F4D8B">
              <w:rPr>
                <w:b/>
                <w:sz w:val="24"/>
                <w:szCs w:val="24"/>
              </w:rPr>
              <w:t xml:space="preserve">DUNS Number </w:t>
            </w:r>
            <w:r w:rsidRPr="003F4D8B">
              <w:rPr>
                <w:sz w:val="24"/>
                <w:szCs w:val="24"/>
              </w:rPr>
              <w:t>- Provide in format: XX-XXXXXXX. Not necessary if using a Fiscal Sponsor.</w:t>
            </w:r>
          </w:p>
        </w:tc>
      </w:tr>
      <w:tr w:rsidR="003F4D8B" w:rsidRPr="003F4D8B" w:rsidTr="00841AD9">
        <w:trPr>
          <w:trHeight w:val="175"/>
        </w:trPr>
        <w:tc>
          <w:tcPr>
            <w:tcW w:w="4500" w:type="dxa"/>
            <w:shd w:val="clear" w:color="auto" w:fill="D9D9D9" w:themeFill="background1" w:themeFillShade="D9"/>
          </w:tcPr>
          <w:p w:rsidR="003F4D8B" w:rsidRPr="003F4D8B" w:rsidRDefault="00B32791" w:rsidP="003B5F1B">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c>
          <w:tcPr>
            <w:tcW w:w="270" w:type="dxa"/>
            <w:shd w:val="clear" w:color="auto" w:fill="auto"/>
          </w:tcPr>
          <w:p w:rsidR="003F4D8B" w:rsidRPr="003F4D8B" w:rsidRDefault="003F4D8B" w:rsidP="003B5F1B">
            <w:pPr>
              <w:rPr>
                <w:rFonts w:cs="Arial"/>
                <w:b/>
                <w:sz w:val="24"/>
                <w:szCs w:val="24"/>
                <w:highlight w:val="yellow"/>
              </w:rPr>
            </w:pPr>
          </w:p>
        </w:tc>
        <w:tc>
          <w:tcPr>
            <w:tcW w:w="4590" w:type="dxa"/>
            <w:shd w:val="clear" w:color="auto" w:fill="D9D9D9" w:themeFill="background1" w:themeFillShade="D9"/>
          </w:tcPr>
          <w:p w:rsidR="003F4D8B" w:rsidRPr="003F4D8B" w:rsidRDefault="00B32791" w:rsidP="003B5F1B">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r>
    </w:tbl>
    <w:p w:rsidR="003F4D8B" w:rsidRDefault="003F4D8B" w:rsidP="003B5F1B">
      <w:pPr>
        <w:rPr>
          <w:rFonts w:cs="Arial"/>
          <w:b/>
          <w:sz w:val="24"/>
          <w:szCs w:val="24"/>
          <w:highlight w:val="yello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270"/>
        <w:gridCol w:w="4590"/>
      </w:tblGrid>
      <w:tr w:rsidR="003F4D8B" w:rsidRPr="003F4D8B" w:rsidTr="00841AD9">
        <w:tc>
          <w:tcPr>
            <w:tcW w:w="9360" w:type="dxa"/>
            <w:gridSpan w:val="3"/>
          </w:tcPr>
          <w:p w:rsidR="003F4D8B" w:rsidRPr="003F4D8B" w:rsidRDefault="003F4D8B" w:rsidP="003F4D8B">
            <w:pPr>
              <w:rPr>
                <w:rFonts w:cs="Arial"/>
                <w:b/>
                <w:sz w:val="24"/>
                <w:szCs w:val="24"/>
                <w:highlight w:val="yellow"/>
              </w:rPr>
            </w:pPr>
            <w:r w:rsidRPr="003F4D8B">
              <w:rPr>
                <w:rFonts w:cs="Arial"/>
                <w:b/>
                <w:sz w:val="24"/>
                <w:szCs w:val="24"/>
                <w:u w:val="single"/>
              </w:rPr>
              <w:t>Fiscal Sponsor (if applicable)</w:t>
            </w:r>
          </w:p>
        </w:tc>
      </w:tr>
      <w:tr w:rsidR="003F4D8B" w:rsidRPr="003F4D8B" w:rsidTr="003F4D8B">
        <w:trPr>
          <w:trHeight w:hRule="exact" w:val="115"/>
        </w:trPr>
        <w:tc>
          <w:tcPr>
            <w:tcW w:w="9360" w:type="dxa"/>
            <w:gridSpan w:val="3"/>
          </w:tcPr>
          <w:p w:rsidR="003F4D8B" w:rsidRPr="003F4D8B" w:rsidRDefault="003F4D8B" w:rsidP="00841AD9">
            <w:pPr>
              <w:rPr>
                <w:rFonts w:cs="Arial"/>
                <w:b/>
                <w:sz w:val="24"/>
                <w:szCs w:val="24"/>
                <w:u w:val="single"/>
              </w:rPr>
            </w:pPr>
          </w:p>
        </w:tc>
      </w:tr>
      <w:tr w:rsidR="003F4D8B" w:rsidRPr="003F4D8B" w:rsidTr="00841AD9">
        <w:tc>
          <w:tcPr>
            <w:tcW w:w="9360" w:type="dxa"/>
            <w:gridSpan w:val="3"/>
          </w:tcPr>
          <w:p w:rsidR="003F4D8B" w:rsidRPr="003F4D8B" w:rsidRDefault="003F4D8B" w:rsidP="003F4D8B">
            <w:pPr>
              <w:rPr>
                <w:rFonts w:cs="Arial"/>
                <w:b/>
                <w:sz w:val="24"/>
                <w:szCs w:val="24"/>
                <w:highlight w:val="yellow"/>
              </w:rPr>
            </w:pPr>
            <w:r w:rsidRPr="003F4D8B">
              <w:rPr>
                <w:b/>
                <w:sz w:val="24"/>
                <w:szCs w:val="24"/>
              </w:rPr>
              <w:t xml:space="preserve">Legal Name of Fiscal Sponsor Organization - </w:t>
            </w:r>
            <w:r w:rsidRPr="003F4D8B">
              <w:rPr>
                <w:sz w:val="24"/>
                <w:szCs w:val="24"/>
              </w:rPr>
              <w:t>If the Applicant Organization is receiving funds in partnership with a Fiscal Sponsor, this must match the Organization name on the Grant Standard Agreement for this award.</w:t>
            </w:r>
          </w:p>
        </w:tc>
      </w:tr>
      <w:tr w:rsidR="003F4D8B" w:rsidRPr="003F4D8B" w:rsidTr="00841AD9">
        <w:tc>
          <w:tcPr>
            <w:tcW w:w="9360" w:type="dxa"/>
            <w:gridSpan w:val="3"/>
            <w:shd w:val="clear" w:color="auto" w:fill="D9D9D9" w:themeFill="background1" w:themeFillShade="D9"/>
          </w:tcPr>
          <w:p w:rsidR="003F4D8B" w:rsidRPr="003F4D8B" w:rsidRDefault="00B32791" w:rsidP="00841AD9">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r>
      <w:tr w:rsidR="003F4D8B" w:rsidRPr="003F4D8B" w:rsidTr="003F4D8B">
        <w:trPr>
          <w:trHeight w:hRule="exact" w:val="115"/>
        </w:trPr>
        <w:tc>
          <w:tcPr>
            <w:tcW w:w="9360" w:type="dxa"/>
            <w:gridSpan w:val="3"/>
          </w:tcPr>
          <w:p w:rsidR="003F4D8B" w:rsidRPr="003F4D8B" w:rsidRDefault="003F4D8B" w:rsidP="00841AD9">
            <w:pPr>
              <w:rPr>
                <w:rFonts w:cs="Arial"/>
                <w:b/>
                <w:sz w:val="24"/>
                <w:szCs w:val="24"/>
                <w:highlight w:val="yellow"/>
              </w:rPr>
            </w:pPr>
          </w:p>
        </w:tc>
      </w:tr>
      <w:tr w:rsidR="003F4D8B" w:rsidRPr="003F4D8B" w:rsidTr="00841AD9">
        <w:trPr>
          <w:trHeight w:val="176"/>
        </w:trPr>
        <w:tc>
          <w:tcPr>
            <w:tcW w:w="4500" w:type="dxa"/>
          </w:tcPr>
          <w:p w:rsidR="003F4D8B" w:rsidRPr="003F4D8B" w:rsidRDefault="003F4D8B" w:rsidP="003F4D8B">
            <w:pPr>
              <w:rPr>
                <w:rFonts w:cs="Arial"/>
                <w:b/>
                <w:sz w:val="24"/>
                <w:szCs w:val="24"/>
                <w:highlight w:val="yellow"/>
              </w:rPr>
            </w:pPr>
            <w:r w:rsidRPr="003F4D8B">
              <w:rPr>
                <w:b/>
                <w:sz w:val="24"/>
                <w:szCs w:val="24"/>
              </w:rPr>
              <w:t xml:space="preserve">Fiscal Sponsor Federal EIN Number </w:t>
            </w:r>
            <w:r w:rsidRPr="003F4D8B">
              <w:rPr>
                <w:sz w:val="24"/>
                <w:szCs w:val="24"/>
              </w:rPr>
              <w:t>-Format: XX-XXXXXXX.</w:t>
            </w:r>
          </w:p>
        </w:tc>
        <w:tc>
          <w:tcPr>
            <w:tcW w:w="270" w:type="dxa"/>
          </w:tcPr>
          <w:p w:rsidR="003F4D8B" w:rsidRPr="003F4D8B" w:rsidRDefault="003F4D8B" w:rsidP="00841AD9">
            <w:pPr>
              <w:rPr>
                <w:rFonts w:cs="Arial"/>
                <w:b/>
                <w:sz w:val="24"/>
                <w:szCs w:val="24"/>
                <w:highlight w:val="yellow"/>
              </w:rPr>
            </w:pPr>
          </w:p>
        </w:tc>
        <w:tc>
          <w:tcPr>
            <w:tcW w:w="4590" w:type="dxa"/>
          </w:tcPr>
          <w:p w:rsidR="003F4D8B" w:rsidRPr="003F4D8B" w:rsidRDefault="003F4D8B" w:rsidP="003F4D8B">
            <w:pPr>
              <w:rPr>
                <w:sz w:val="24"/>
                <w:szCs w:val="24"/>
              </w:rPr>
            </w:pPr>
            <w:r w:rsidRPr="003F4D8B">
              <w:rPr>
                <w:b/>
                <w:sz w:val="24"/>
                <w:szCs w:val="24"/>
              </w:rPr>
              <w:t xml:space="preserve">Fiscal Sponsor DUNS Number </w:t>
            </w:r>
            <w:r w:rsidRPr="003F4D8B">
              <w:rPr>
                <w:sz w:val="24"/>
                <w:szCs w:val="24"/>
              </w:rPr>
              <w:t xml:space="preserve">- </w:t>
            </w:r>
          </w:p>
          <w:p w:rsidR="003F4D8B" w:rsidRPr="003F4D8B" w:rsidRDefault="003F4D8B" w:rsidP="00841AD9">
            <w:pPr>
              <w:rPr>
                <w:rFonts w:cs="Arial"/>
                <w:b/>
                <w:sz w:val="24"/>
                <w:szCs w:val="24"/>
                <w:highlight w:val="yellow"/>
              </w:rPr>
            </w:pPr>
            <w:r w:rsidRPr="003F4D8B">
              <w:rPr>
                <w:sz w:val="24"/>
                <w:szCs w:val="24"/>
              </w:rPr>
              <w:t>Format: XX-XXXXXXX.</w:t>
            </w:r>
          </w:p>
        </w:tc>
      </w:tr>
      <w:tr w:rsidR="003F4D8B" w:rsidRPr="003F4D8B" w:rsidTr="00841AD9">
        <w:trPr>
          <w:trHeight w:val="175"/>
        </w:trPr>
        <w:tc>
          <w:tcPr>
            <w:tcW w:w="4500" w:type="dxa"/>
            <w:shd w:val="clear" w:color="auto" w:fill="D9D9D9" w:themeFill="background1" w:themeFillShade="D9"/>
          </w:tcPr>
          <w:p w:rsidR="003F4D8B" w:rsidRPr="003F4D8B" w:rsidRDefault="00B32791" w:rsidP="00841AD9">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c>
          <w:tcPr>
            <w:tcW w:w="270" w:type="dxa"/>
            <w:shd w:val="clear" w:color="auto" w:fill="auto"/>
          </w:tcPr>
          <w:p w:rsidR="003F4D8B" w:rsidRPr="003F4D8B" w:rsidRDefault="003F4D8B" w:rsidP="00841AD9">
            <w:pPr>
              <w:rPr>
                <w:rFonts w:cs="Arial"/>
                <w:b/>
                <w:sz w:val="24"/>
                <w:szCs w:val="24"/>
                <w:highlight w:val="yellow"/>
              </w:rPr>
            </w:pPr>
          </w:p>
        </w:tc>
        <w:tc>
          <w:tcPr>
            <w:tcW w:w="4590" w:type="dxa"/>
            <w:shd w:val="clear" w:color="auto" w:fill="D9D9D9" w:themeFill="background1" w:themeFillShade="D9"/>
          </w:tcPr>
          <w:p w:rsidR="003F4D8B" w:rsidRPr="003F4D8B" w:rsidRDefault="00B32791" w:rsidP="00841AD9">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r>
    </w:tbl>
    <w:p w:rsidR="003F4D8B" w:rsidRDefault="003F4D8B" w:rsidP="0076058F">
      <w:pPr>
        <w:rPr>
          <w:rFonts w:cs="Arial"/>
          <w:b/>
          <w:sz w:val="24"/>
          <w:szCs w:val="24"/>
          <w:highlight w:val="yellow"/>
        </w:rPr>
      </w:pPr>
    </w:p>
    <w:p w:rsidR="003F4D8B" w:rsidRDefault="003F4D8B">
      <w:pPr>
        <w:rPr>
          <w:rFonts w:cs="Arial"/>
          <w:b/>
          <w:sz w:val="24"/>
          <w:szCs w:val="24"/>
          <w:highlight w:val="yellow"/>
        </w:rPr>
      </w:pPr>
      <w:r>
        <w:rPr>
          <w:rFonts w:cs="Arial"/>
          <w:b/>
          <w:sz w:val="24"/>
          <w:szCs w:val="24"/>
          <w:highlight w:val="yellow"/>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270"/>
        <w:gridCol w:w="4590"/>
      </w:tblGrid>
      <w:tr w:rsidR="003F4D8B" w:rsidRPr="003F4D8B" w:rsidTr="00841AD9">
        <w:tc>
          <w:tcPr>
            <w:tcW w:w="9360" w:type="dxa"/>
            <w:gridSpan w:val="3"/>
          </w:tcPr>
          <w:p w:rsidR="003F4D8B" w:rsidRPr="003F4D8B" w:rsidRDefault="003F4D8B" w:rsidP="00841AD9">
            <w:pPr>
              <w:rPr>
                <w:rFonts w:cs="Arial"/>
                <w:b/>
                <w:sz w:val="24"/>
                <w:szCs w:val="24"/>
                <w:highlight w:val="yellow"/>
              </w:rPr>
            </w:pPr>
            <w:r w:rsidRPr="003F4D8B">
              <w:rPr>
                <w:rFonts w:cs="Arial"/>
                <w:b/>
                <w:sz w:val="24"/>
                <w:szCs w:val="24"/>
                <w:u w:val="single"/>
              </w:rPr>
              <w:lastRenderedPageBreak/>
              <w:t>Grant Contact</w:t>
            </w:r>
          </w:p>
        </w:tc>
      </w:tr>
      <w:tr w:rsidR="003F4D8B" w:rsidRPr="003F4D8B" w:rsidTr="003F4D8B">
        <w:trPr>
          <w:trHeight w:hRule="exact" w:val="115"/>
        </w:trPr>
        <w:tc>
          <w:tcPr>
            <w:tcW w:w="9360" w:type="dxa"/>
            <w:gridSpan w:val="3"/>
          </w:tcPr>
          <w:p w:rsidR="003F4D8B" w:rsidRPr="003F4D8B" w:rsidRDefault="003F4D8B" w:rsidP="00841AD9">
            <w:pPr>
              <w:rPr>
                <w:rFonts w:cs="Arial"/>
                <w:b/>
                <w:sz w:val="24"/>
                <w:szCs w:val="24"/>
                <w:u w:val="single"/>
              </w:rPr>
            </w:pPr>
          </w:p>
        </w:tc>
      </w:tr>
      <w:tr w:rsidR="003F4D8B" w:rsidRPr="003F4D8B" w:rsidTr="00841AD9">
        <w:tc>
          <w:tcPr>
            <w:tcW w:w="9360" w:type="dxa"/>
            <w:gridSpan w:val="3"/>
          </w:tcPr>
          <w:p w:rsidR="003F4D8B" w:rsidRPr="003F4D8B" w:rsidRDefault="003F4D8B" w:rsidP="00841AD9">
            <w:pPr>
              <w:rPr>
                <w:rFonts w:cs="Arial"/>
                <w:b/>
                <w:sz w:val="24"/>
                <w:szCs w:val="24"/>
                <w:highlight w:val="yellow"/>
              </w:rPr>
            </w:pPr>
            <w:r w:rsidRPr="003F4D8B">
              <w:rPr>
                <w:b/>
                <w:sz w:val="24"/>
                <w:szCs w:val="24"/>
              </w:rPr>
              <w:t>Grant Contact Full Name</w:t>
            </w:r>
          </w:p>
        </w:tc>
      </w:tr>
      <w:tr w:rsidR="003F4D8B" w:rsidRPr="003F4D8B" w:rsidTr="003F4D8B">
        <w:tc>
          <w:tcPr>
            <w:tcW w:w="9360" w:type="dxa"/>
            <w:gridSpan w:val="3"/>
            <w:shd w:val="clear" w:color="auto" w:fill="D9D9D9" w:themeFill="background1" w:themeFillShade="D9"/>
          </w:tcPr>
          <w:p w:rsidR="003F4D8B" w:rsidRPr="003F4D8B" w:rsidRDefault="00B32791" w:rsidP="00841AD9">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r>
      <w:tr w:rsidR="003F4D8B" w:rsidRPr="003F4D8B" w:rsidTr="003F4D8B">
        <w:trPr>
          <w:trHeight w:hRule="exact" w:val="115"/>
        </w:trPr>
        <w:tc>
          <w:tcPr>
            <w:tcW w:w="9360" w:type="dxa"/>
            <w:gridSpan w:val="3"/>
          </w:tcPr>
          <w:p w:rsidR="003F4D8B" w:rsidRPr="003F4D8B" w:rsidRDefault="003F4D8B" w:rsidP="00841AD9">
            <w:pPr>
              <w:rPr>
                <w:b/>
                <w:sz w:val="24"/>
                <w:szCs w:val="24"/>
              </w:rPr>
            </w:pPr>
          </w:p>
        </w:tc>
      </w:tr>
      <w:tr w:rsidR="003F4D8B" w:rsidRPr="003F4D8B" w:rsidTr="00841AD9">
        <w:tc>
          <w:tcPr>
            <w:tcW w:w="9360" w:type="dxa"/>
            <w:gridSpan w:val="3"/>
          </w:tcPr>
          <w:p w:rsidR="003F4D8B" w:rsidRPr="003F4D8B" w:rsidRDefault="003F4D8B" w:rsidP="00841AD9">
            <w:pPr>
              <w:rPr>
                <w:b/>
                <w:sz w:val="24"/>
                <w:szCs w:val="24"/>
              </w:rPr>
            </w:pPr>
            <w:r w:rsidRPr="003F4D8B">
              <w:rPr>
                <w:b/>
                <w:sz w:val="24"/>
                <w:szCs w:val="24"/>
              </w:rPr>
              <w:t>Grant Contact Title</w:t>
            </w:r>
          </w:p>
        </w:tc>
      </w:tr>
      <w:tr w:rsidR="003F4D8B" w:rsidRPr="003F4D8B" w:rsidTr="00841AD9">
        <w:tc>
          <w:tcPr>
            <w:tcW w:w="9360" w:type="dxa"/>
            <w:gridSpan w:val="3"/>
            <w:shd w:val="clear" w:color="auto" w:fill="D9D9D9" w:themeFill="background1" w:themeFillShade="D9"/>
          </w:tcPr>
          <w:p w:rsidR="003F4D8B" w:rsidRPr="003F4D8B" w:rsidRDefault="00B32791" w:rsidP="00841AD9">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r>
      <w:tr w:rsidR="003F4D8B" w:rsidRPr="003F4D8B" w:rsidTr="003F4D8B">
        <w:trPr>
          <w:trHeight w:hRule="exact" w:val="115"/>
        </w:trPr>
        <w:tc>
          <w:tcPr>
            <w:tcW w:w="9360" w:type="dxa"/>
            <w:gridSpan w:val="3"/>
          </w:tcPr>
          <w:p w:rsidR="003F4D8B" w:rsidRPr="003F4D8B" w:rsidRDefault="003F4D8B" w:rsidP="00841AD9">
            <w:pPr>
              <w:rPr>
                <w:rFonts w:cs="Arial"/>
                <w:b/>
                <w:sz w:val="24"/>
                <w:szCs w:val="24"/>
                <w:highlight w:val="yellow"/>
              </w:rPr>
            </w:pPr>
          </w:p>
        </w:tc>
      </w:tr>
      <w:tr w:rsidR="003F4D8B" w:rsidRPr="003F4D8B" w:rsidTr="00841AD9">
        <w:trPr>
          <w:trHeight w:val="176"/>
        </w:trPr>
        <w:tc>
          <w:tcPr>
            <w:tcW w:w="4500" w:type="dxa"/>
          </w:tcPr>
          <w:p w:rsidR="003F4D8B" w:rsidRPr="003F4D8B" w:rsidRDefault="003F4D8B" w:rsidP="00841AD9">
            <w:pPr>
              <w:rPr>
                <w:rFonts w:cs="Arial"/>
                <w:b/>
                <w:sz w:val="24"/>
                <w:szCs w:val="24"/>
                <w:highlight w:val="yellow"/>
              </w:rPr>
            </w:pPr>
            <w:r w:rsidRPr="003F4D8B">
              <w:rPr>
                <w:b/>
                <w:sz w:val="24"/>
                <w:szCs w:val="24"/>
              </w:rPr>
              <w:t xml:space="preserve">Grant Contact Phone </w:t>
            </w:r>
            <w:r w:rsidRPr="003F4D8B">
              <w:rPr>
                <w:sz w:val="24"/>
                <w:szCs w:val="24"/>
              </w:rPr>
              <w:t>- Include extension, if applicable. Format: XXX-XXX-XXXX.</w:t>
            </w:r>
          </w:p>
        </w:tc>
        <w:tc>
          <w:tcPr>
            <w:tcW w:w="270" w:type="dxa"/>
          </w:tcPr>
          <w:p w:rsidR="003F4D8B" w:rsidRPr="003F4D8B" w:rsidRDefault="003F4D8B" w:rsidP="00841AD9">
            <w:pPr>
              <w:rPr>
                <w:rFonts w:cs="Arial"/>
                <w:b/>
                <w:sz w:val="24"/>
                <w:szCs w:val="24"/>
                <w:highlight w:val="yellow"/>
              </w:rPr>
            </w:pPr>
          </w:p>
        </w:tc>
        <w:tc>
          <w:tcPr>
            <w:tcW w:w="4590" w:type="dxa"/>
          </w:tcPr>
          <w:p w:rsidR="003F4D8B" w:rsidRPr="003F4D8B" w:rsidRDefault="003F4D8B" w:rsidP="00841AD9">
            <w:pPr>
              <w:rPr>
                <w:rFonts w:cs="Arial"/>
                <w:b/>
                <w:sz w:val="24"/>
                <w:szCs w:val="24"/>
                <w:highlight w:val="yellow"/>
              </w:rPr>
            </w:pPr>
            <w:r w:rsidRPr="003F4D8B">
              <w:rPr>
                <w:b/>
                <w:sz w:val="24"/>
                <w:szCs w:val="24"/>
              </w:rPr>
              <w:t>Grant Contact Email</w:t>
            </w:r>
          </w:p>
        </w:tc>
      </w:tr>
      <w:tr w:rsidR="003F4D8B" w:rsidRPr="003F4D8B" w:rsidTr="00841AD9">
        <w:trPr>
          <w:trHeight w:val="175"/>
        </w:trPr>
        <w:tc>
          <w:tcPr>
            <w:tcW w:w="4500" w:type="dxa"/>
            <w:shd w:val="clear" w:color="auto" w:fill="D9D9D9" w:themeFill="background1" w:themeFillShade="D9"/>
          </w:tcPr>
          <w:p w:rsidR="003F4D8B" w:rsidRPr="003F4D8B" w:rsidRDefault="00B32791" w:rsidP="00841AD9">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c>
          <w:tcPr>
            <w:tcW w:w="270" w:type="dxa"/>
            <w:shd w:val="clear" w:color="auto" w:fill="auto"/>
          </w:tcPr>
          <w:p w:rsidR="003F4D8B" w:rsidRPr="003F4D8B" w:rsidRDefault="003F4D8B" w:rsidP="00841AD9">
            <w:pPr>
              <w:rPr>
                <w:rFonts w:cs="Arial"/>
                <w:b/>
                <w:sz w:val="24"/>
                <w:szCs w:val="24"/>
                <w:highlight w:val="yellow"/>
              </w:rPr>
            </w:pPr>
          </w:p>
        </w:tc>
        <w:tc>
          <w:tcPr>
            <w:tcW w:w="4590" w:type="dxa"/>
            <w:shd w:val="clear" w:color="auto" w:fill="D9D9D9" w:themeFill="background1" w:themeFillShade="D9"/>
          </w:tcPr>
          <w:p w:rsidR="003F4D8B" w:rsidRPr="003F4D8B" w:rsidRDefault="00B32791" w:rsidP="00841AD9">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r>
    </w:tbl>
    <w:p w:rsidR="008B1C19" w:rsidRDefault="008B1C19" w:rsidP="0076058F">
      <w:pPr>
        <w:rPr>
          <w:rFonts w:cs="Arial"/>
          <w:b/>
          <w:sz w:val="24"/>
          <w:szCs w:val="24"/>
          <w:highlight w:val="yello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0"/>
        <w:gridCol w:w="4680"/>
      </w:tblGrid>
      <w:tr w:rsidR="003F4D8B" w:rsidRPr="003F4D8B" w:rsidTr="00841AD9">
        <w:tc>
          <w:tcPr>
            <w:tcW w:w="9360" w:type="dxa"/>
            <w:gridSpan w:val="2"/>
          </w:tcPr>
          <w:p w:rsidR="003F4D8B" w:rsidRPr="003F4D8B" w:rsidRDefault="003F4D8B" w:rsidP="003F4D8B">
            <w:pPr>
              <w:rPr>
                <w:rFonts w:cs="Arial"/>
                <w:b/>
                <w:sz w:val="24"/>
                <w:szCs w:val="24"/>
                <w:highlight w:val="yellow"/>
              </w:rPr>
            </w:pPr>
            <w:r w:rsidRPr="003F4D8B">
              <w:rPr>
                <w:rFonts w:cs="Arial"/>
                <w:b/>
                <w:sz w:val="24"/>
                <w:szCs w:val="24"/>
                <w:u w:val="single"/>
              </w:rPr>
              <w:t>CAC Contract Number and Award Amount</w:t>
            </w:r>
          </w:p>
        </w:tc>
      </w:tr>
      <w:tr w:rsidR="003F4D8B" w:rsidRPr="003F4D8B" w:rsidTr="003F4D8B">
        <w:trPr>
          <w:trHeight w:hRule="exact" w:val="115"/>
        </w:trPr>
        <w:tc>
          <w:tcPr>
            <w:tcW w:w="9360" w:type="dxa"/>
            <w:gridSpan w:val="2"/>
          </w:tcPr>
          <w:p w:rsidR="003F4D8B" w:rsidRPr="003F4D8B" w:rsidRDefault="003F4D8B" w:rsidP="00841AD9">
            <w:pPr>
              <w:rPr>
                <w:rFonts w:cs="Arial"/>
                <w:b/>
                <w:sz w:val="24"/>
                <w:szCs w:val="24"/>
                <w:u w:val="single"/>
              </w:rPr>
            </w:pPr>
          </w:p>
        </w:tc>
      </w:tr>
      <w:tr w:rsidR="003F4D8B" w:rsidRPr="003F4D8B" w:rsidTr="00841AD9">
        <w:tc>
          <w:tcPr>
            <w:tcW w:w="9360" w:type="dxa"/>
            <w:gridSpan w:val="2"/>
          </w:tcPr>
          <w:p w:rsidR="003F4D8B" w:rsidRPr="003F4D8B" w:rsidRDefault="003F4D8B" w:rsidP="003F4D8B">
            <w:pPr>
              <w:rPr>
                <w:rFonts w:cs="Arial"/>
                <w:b/>
                <w:sz w:val="24"/>
                <w:szCs w:val="24"/>
                <w:highlight w:val="yellow"/>
              </w:rPr>
            </w:pPr>
            <w:r w:rsidRPr="003F4D8B">
              <w:rPr>
                <w:rFonts w:cs="Arial"/>
                <w:b/>
                <w:sz w:val="24"/>
                <w:szCs w:val="24"/>
              </w:rPr>
              <w:t xml:space="preserve">Contract Number - </w:t>
            </w:r>
            <w:r w:rsidRPr="003F4D8B">
              <w:rPr>
                <w:rFonts w:cs="Arial"/>
                <w:sz w:val="24"/>
                <w:szCs w:val="24"/>
              </w:rPr>
              <w:t>Enter the Agreement Number provided on your Grant Standard Agreement. Format: XXX-XX-XXXXX or XX-XX-XXXXX.</w:t>
            </w:r>
          </w:p>
        </w:tc>
      </w:tr>
      <w:tr w:rsidR="003F4D8B" w:rsidRPr="003F4D8B" w:rsidTr="003F4D8B">
        <w:tc>
          <w:tcPr>
            <w:tcW w:w="4680" w:type="dxa"/>
            <w:shd w:val="clear" w:color="auto" w:fill="D9D9D9" w:themeFill="background1" w:themeFillShade="D9"/>
          </w:tcPr>
          <w:p w:rsidR="003F4D8B" w:rsidRPr="003F4D8B" w:rsidRDefault="00B32791" w:rsidP="00841AD9">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c>
          <w:tcPr>
            <w:tcW w:w="4680" w:type="dxa"/>
          </w:tcPr>
          <w:p w:rsidR="003F4D8B" w:rsidRPr="003F4D8B" w:rsidRDefault="003F4D8B" w:rsidP="00841AD9">
            <w:pPr>
              <w:rPr>
                <w:rFonts w:cs="Arial"/>
                <w:b/>
                <w:sz w:val="24"/>
                <w:szCs w:val="24"/>
                <w:highlight w:val="yellow"/>
              </w:rPr>
            </w:pPr>
          </w:p>
        </w:tc>
      </w:tr>
      <w:tr w:rsidR="003F4D8B" w:rsidRPr="003F4D8B" w:rsidTr="003F4D8B">
        <w:trPr>
          <w:trHeight w:hRule="exact" w:val="115"/>
        </w:trPr>
        <w:tc>
          <w:tcPr>
            <w:tcW w:w="9360" w:type="dxa"/>
            <w:gridSpan w:val="2"/>
          </w:tcPr>
          <w:p w:rsidR="003F4D8B" w:rsidRPr="003F4D8B" w:rsidRDefault="003F4D8B" w:rsidP="00841AD9">
            <w:pPr>
              <w:rPr>
                <w:b/>
                <w:sz w:val="24"/>
                <w:szCs w:val="24"/>
              </w:rPr>
            </w:pPr>
          </w:p>
        </w:tc>
      </w:tr>
      <w:tr w:rsidR="003F4D8B" w:rsidRPr="003F4D8B" w:rsidTr="00841AD9">
        <w:tc>
          <w:tcPr>
            <w:tcW w:w="9360" w:type="dxa"/>
            <w:gridSpan w:val="2"/>
          </w:tcPr>
          <w:p w:rsidR="003F4D8B" w:rsidRPr="003F4D8B" w:rsidRDefault="003F4D8B" w:rsidP="003F4D8B">
            <w:pPr>
              <w:rPr>
                <w:b/>
                <w:sz w:val="24"/>
                <w:szCs w:val="24"/>
              </w:rPr>
            </w:pPr>
            <w:r w:rsidRPr="003F4D8B">
              <w:rPr>
                <w:b/>
                <w:sz w:val="24"/>
                <w:szCs w:val="24"/>
              </w:rPr>
              <w:t xml:space="preserve">Award Amount </w:t>
            </w:r>
            <w:r w:rsidRPr="003F4D8B">
              <w:rPr>
                <w:rFonts w:cs="Arial"/>
                <w:b/>
                <w:sz w:val="24"/>
                <w:szCs w:val="24"/>
              </w:rPr>
              <w:t xml:space="preserve">- </w:t>
            </w:r>
            <w:r w:rsidRPr="003F4D8B">
              <w:rPr>
                <w:rFonts w:cs="Arial"/>
                <w:sz w:val="24"/>
                <w:szCs w:val="24"/>
              </w:rPr>
              <w:t>This amount must match the award total displayed on your Grant Standard Agreement, as well as your total</w:t>
            </w:r>
            <w:r>
              <w:rPr>
                <w:rFonts w:cs="Arial"/>
                <w:sz w:val="24"/>
                <w:szCs w:val="24"/>
              </w:rPr>
              <w:t xml:space="preserve"> expense calculations for</w:t>
            </w:r>
            <w:r w:rsidRPr="003F4D8B">
              <w:rPr>
                <w:rFonts w:cs="Arial"/>
                <w:sz w:val="24"/>
                <w:szCs w:val="24"/>
              </w:rPr>
              <w:t xml:space="preserve"> "CAC AWARD" under EXHIBIT B, I. BUDGET DETAIL, below.</w:t>
            </w:r>
          </w:p>
        </w:tc>
      </w:tr>
      <w:tr w:rsidR="003F4D8B" w:rsidRPr="003F4D8B" w:rsidTr="00934DAA">
        <w:tc>
          <w:tcPr>
            <w:tcW w:w="4680" w:type="dxa"/>
            <w:shd w:val="clear" w:color="auto" w:fill="D9D9D9" w:themeFill="background1" w:themeFillShade="D9"/>
          </w:tcPr>
          <w:p w:rsidR="003F4D8B" w:rsidRPr="003F4D8B" w:rsidRDefault="00B32791" w:rsidP="00841AD9">
            <w:pPr>
              <w:rPr>
                <w:rFonts w:cs="Arial"/>
                <w:b/>
                <w:sz w:val="24"/>
                <w:szCs w:val="24"/>
                <w:highlight w:val="yellow"/>
              </w:rPr>
            </w:pPr>
            <w:r w:rsidRPr="003F4D8B">
              <w:rPr>
                <w:b/>
                <w:sz w:val="24"/>
                <w:szCs w:val="24"/>
              </w:rPr>
              <w:fldChar w:fldCharType="begin">
                <w:ffData>
                  <w:name w:val="Text6"/>
                  <w:enabled/>
                  <w:calcOnExit w:val="0"/>
                  <w:textInput/>
                </w:ffData>
              </w:fldChar>
            </w:r>
            <w:r w:rsidR="003F4D8B" w:rsidRPr="003F4D8B">
              <w:rPr>
                <w:b/>
                <w:sz w:val="24"/>
                <w:szCs w:val="24"/>
              </w:rPr>
              <w:instrText xml:space="preserve"> FORMTEXT </w:instrText>
            </w:r>
            <w:r w:rsidRPr="003F4D8B">
              <w:rPr>
                <w:b/>
                <w:sz w:val="24"/>
                <w:szCs w:val="24"/>
              </w:rPr>
            </w:r>
            <w:r w:rsidRPr="003F4D8B">
              <w:rPr>
                <w:b/>
                <w:sz w:val="24"/>
                <w:szCs w:val="24"/>
              </w:rPr>
              <w:fldChar w:fldCharType="separate"/>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003F4D8B" w:rsidRPr="003F4D8B">
              <w:rPr>
                <w:b/>
                <w:noProof/>
                <w:sz w:val="24"/>
                <w:szCs w:val="24"/>
              </w:rPr>
              <w:t> </w:t>
            </w:r>
            <w:r w:rsidRPr="003F4D8B">
              <w:rPr>
                <w:b/>
                <w:sz w:val="24"/>
                <w:szCs w:val="24"/>
              </w:rPr>
              <w:fldChar w:fldCharType="end"/>
            </w:r>
          </w:p>
        </w:tc>
        <w:tc>
          <w:tcPr>
            <w:tcW w:w="4680" w:type="dxa"/>
            <w:shd w:val="clear" w:color="auto" w:fill="auto"/>
          </w:tcPr>
          <w:p w:rsidR="003F4D8B" w:rsidRPr="003F4D8B" w:rsidRDefault="003F4D8B" w:rsidP="00841AD9">
            <w:pPr>
              <w:rPr>
                <w:rFonts w:cs="Arial"/>
                <w:b/>
                <w:sz w:val="24"/>
                <w:szCs w:val="24"/>
                <w:highlight w:val="yellow"/>
              </w:rPr>
            </w:pPr>
          </w:p>
        </w:tc>
      </w:tr>
    </w:tbl>
    <w:p w:rsidR="003F4D8B" w:rsidRDefault="003F4D8B" w:rsidP="0076058F">
      <w:pPr>
        <w:rPr>
          <w:rFonts w:cs="Arial"/>
          <w:b/>
          <w:sz w:val="28"/>
          <w:szCs w:val="28"/>
          <w:u w:val="single"/>
        </w:rPr>
      </w:pPr>
    </w:p>
    <w:p w:rsidR="00446345" w:rsidRPr="00B96995" w:rsidRDefault="00446345" w:rsidP="0076058F">
      <w:pPr>
        <w:rPr>
          <w:b/>
          <w:sz w:val="24"/>
          <w:szCs w:val="24"/>
          <w:highlight w:val="yellow"/>
        </w:rPr>
      </w:pPr>
    </w:p>
    <w:p w:rsidR="003B5F1B" w:rsidRPr="004F2105" w:rsidRDefault="003B5F1B" w:rsidP="003B5F1B">
      <w:pPr>
        <w:jc w:val="center"/>
        <w:rPr>
          <w:b/>
          <w:sz w:val="28"/>
          <w:szCs w:val="28"/>
          <w:u w:val="single"/>
        </w:rPr>
      </w:pPr>
      <w:r w:rsidRPr="004F2105">
        <w:rPr>
          <w:b/>
          <w:sz w:val="28"/>
          <w:szCs w:val="28"/>
          <w:u w:val="single"/>
        </w:rPr>
        <w:t>EXHIBIT A – SCOPE OF WORK</w:t>
      </w:r>
    </w:p>
    <w:p w:rsidR="003B5F1B" w:rsidRPr="00037486" w:rsidRDefault="003B5F1B" w:rsidP="003B5F1B">
      <w:pPr>
        <w:rPr>
          <w:rFonts w:cs="Arial"/>
          <w:sz w:val="24"/>
          <w:szCs w:val="24"/>
          <w:highlight w:val="yellow"/>
        </w:rPr>
      </w:pPr>
    </w:p>
    <w:p w:rsidR="004F2105" w:rsidRPr="00C10C14" w:rsidRDefault="004F2105" w:rsidP="004F2105">
      <w:pPr>
        <w:rPr>
          <w:b/>
          <w:sz w:val="24"/>
          <w:szCs w:val="24"/>
        </w:rPr>
      </w:pPr>
      <w:r w:rsidRPr="00C10C14">
        <w:rPr>
          <w:b/>
          <w:sz w:val="24"/>
          <w:szCs w:val="24"/>
        </w:rPr>
        <w:t xml:space="preserve">By completing and submitting the Grant Description and Budget (Exhibits A and B), you are confirming that the goals of the original request can be met. Contact the Program Manager for your grant if you feel that the Scope of Work may require significant changes necessitated by a large variance in your award amount versus request. </w:t>
      </w:r>
    </w:p>
    <w:p w:rsidR="004F2105" w:rsidRDefault="004F2105" w:rsidP="00C04D65">
      <w:pPr>
        <w:rPr>
          <w:sz w:val="24"/>
          <w:szCs w:val="24"/>
        </w:rPr>
      </w:pPr>
    </w:p>
    <w:p w:rsidR="00C04D65" w:rsidRPr="005B7157" w:rsidRDefault="00C04D65" w:rsidP="00C04D65">
      <w:pPr>
        <w:rPr>
          <w:sz w:val="24"/>
          <w:szCs w:val="24"/>
        </w:rPr>
      </w:pPr>
      <w:r>
        <w:rPr>
          <w:sz w:val="24"/>
          <w:szCs w:val="24"/>
        </w:rPr>
        <w:t>In the space below, please re-enter the Grant Request Summary provided in your original grant Application.</w:t>
      </w:r>
      <w:r w:rsidRPr="00C04D65">
        <w:rPr>
          <w:sz w:val="24"/>
          <w:szCs w:val="24"/>
        </w:rPr>
        <w:t xml:space="preserve"> This statement should describe what the approved CAC Award and Matching Fun</w:t>
      </w:r>
      <w:r>
        <w:rPr>
          <w:sz w:val="24"/>
          <w:szCs w:val="24"/>
        </w:rPr>
        <w:t>ds (if applicable) will support. This statement</w:t>
      </w:r>
      <w:r w:rsidR="00C10C14">
        <w:rPr>
          <w:sz w:val="24"/>
          <w:szCs w:val="24"/>
        </w:rPr>
        <w:t xml:space="preserve"> </w:t>
      </w:r>
      <w:r>
        <w:rPr>
          <w:sz w:val="24"/>
          <w:szCs w:val="24"/>
        </w:rPr>
        <w:t xml:space="preserve">should </w:t>
      </w:r>
      <w:r w:rsidRPr="00C04D65">
        <w:rPr>
          <w:sz w:val="24"/>
          <w:szCs w:val="24"/>
        </w:rPr>
        <w:t xml:space="preserve">begin with the following: </w:t>
      </w:r>
      <w:r w:rsidRPr="00C04D65">
        <w:rPr>
          <w:b/>
          <w:sz w:val="24"/>
          <w:szCs w:val="24"/>
        </w:rPr>
        <w:t>With support from the Californ</w:t>
      </w:r>
      <w:r w:rsidR="00743838">
        <w:rPr>
          <w:b/>
          <w:sz w:val="24"/>
          <w:szCs w:val="24"/>
        </w:rPr>
        <w:t>ia Arts Council, [insert Applicant</w:t>
      </w:r>
      <w:r w:rsidRPr="00C04D65">
        <w:rPr>
          <w:b/>
          <w:sz w:val="24"/>
          <w:szCs w:val="24"/>
        </w:rPr>
        <w:t xml:space="preserve"> Organization Name here] will...</w:t>
      </w:r>
    </w:p>
    <w:p w:rsidR="00C04D65" w:rsidRPr="00C04D65" w:rsidRDefault="00C04D65" w:rsidP="00C04D65">
      <w:pPr>
        <w:rPr>
          <w:sz w:val="24"/>
          <w:szCs w:val="24"/>
        </w:rPr>
      </w:pPr>
    </w:p>
    <w:p w:rsidR="004F2105" w:rsidRDefault="004F2105" w:rsidP="004F2105">
      <w:pPr>
        <w:spacing w:after="120"/>
        <w:rPr>
          <w:i/>
          <w:sz w:val="24"/>
          <w:szCs w:val="24"/>
        </w:rPr>
      </w:pPr>
      <w:r w:rsidRPr="004F2105">
        <w:rPr>
          <w:b/>
          <w:sz w:val="24"/>
          <w:szCs w:val="24"/>
        </w:rPr>
        <w:t>Scope of Work</w:t>
      </w:r>
      <w:r w:rsidR="00C10C14">
        <w:rPr>
          <w:b/>
          <w:sz w:val="24"/>
          <w:szCs w:val="24"/>
        </w:rPr>
        <w:t xml:space="preserve"> </w:t>
      </w:r>
      <w:r w:rsidR="00C10C14">
        <w:rPr>
          <w:i/>
          <w:sz w:val="24"/>
          <w:szCs w:val="24"/>
        </w:rPr>
        <w:t xml:space="preserve">- </w:t>
      </w:r>
      <w:r w:rsidR="00C10C14" w:rsidRPr="00C10C14">
        <w:rPr>
          <w:i/>
          <w:sz w:val="24"/>
          <w:szCs w:val="24"/>
        </w:rPr>
        <w:t>Maximum 500 characters</w:t>
      </w:r>
    </w:p>
    <w:tbl>
      <w:tblPr>
        <w:tblStyle w:val="TableGrid"/>
        <w:tblW w:w="0" w:type="auto"/>
        <w:tblInd w:w="108" w:type="dxa"/>
        <w:tblBorders>
          <w:insideH w:val="none" w:sz="0" w:space="0" w:color="auto"/>
          <w:insideV w:val="none" w:sz="0" w:space="0" w:color="auto"/>
        </w:tblBorders>
        <w:tblLook w:val="04A0"/>
      </w:tblPr>
      <w:tblGrid>
        <w:gridCol w:w="9360"/>
      </w:tblGrid>
      <w:tr w:rsidR="003F4D8B" w:rsidRPr="008D09E8" w:rsidTr="003F4D8B">
        <w:tc>
          <w:tcPr>
            <w:tcW w:w="9360" w:type="dxa"/>
          </w:tcPr>
          <w:p w:rsidR="003F4D8B" w:rsidRPr="008D09E8" w:rsidRDefault="00B32791" w:rsidP="003F4D8B">
            <w:pPr>
              <w:shd w:val="clear" w:color="auto" w:fill="D9D9D9" w:themeFill="background1" w:themeFillShade="D9"/>
              <w:rPr>
                <w:sz w:val="24"/>
                <w:szCs w:val="24"/>
              </w:rPr>
            </w:pPr>
            <w:r w:rsidRPr="008D09E8">
              <w:rPr>
                <w:sz w:val="24"/>
                <w:szCs w:val="24"/>
              </w:rPr>
              <w:fldChar w:fldCharType="begin">
                <w:ffData>
                  <w:name w:val="Text8"/>
                  <w:enabled/>
                  <w:calcOnExit w:val="0"/>
                  <w:textInput/>
                </w:ffData>
              </w:fldChar>
            </w:r>
            <w:bookmarkStart w:id="0" w:name="Text8"/>
            <w:r w:rsidR="003F4D8B" w:rsidRPr="008D09E8">
              <w:rPr>
                <w:sz w:val="24"/>
                <w:szCs w:val="24"/>
              </w:rPr>
              <w:instrText xml:space="preserve"> FORMTEXT </w:instrText>
            </w:r>
            <w:r w:rsidRPr="008D09E8">
              <w:rPr>
                <w:sz w:val="24"/>
                <w:szCs w:val="24"/>
              </w:rPr>
            </w:r>
            <w:r w:rsidRPr="008D09E8">
              <w:rPr>
                <w:sz w:val="24"/>
                <w:szCs w:val="24"/>
              </w:rPr>
              <w:fldChar w:fldCharType="separate"/>
            </w:r>
            <w:r w:rsidR="003F4D8B" w:rsidRPr="008D09E8">
              <w:rPr>
                <w:noProof/>
                <w:sz w:val="24"/>
                <w:szCs w:val="24"/>
              </w:rPr>
              <w:t> </w:t>
            </w:r>
            <w:r w:rsidR="003F4D8B" w:rsidRPr="008D09E8">
              <w:rPr>
                <w:noProof/>
                <w:sz w:val="24"/>
                <w:szCs w:val="24"/>
              </w:rPr>
              <w:t> </w:t>
            </w:r>
            <w:r w:rsidR="003F4D8B" w:rsidRPr="008D09E8">
              <w:rPr>
                <w:noProof/>
                <w:sz w:val="24"/>
                <w:szCs w:val="24"/>
              </w:rPr>
              <w:t> </w:t>
            </w:r>
            <w:r w:rsidR="003F4D8B" w:rsidRPr="008D09E8">
              <w:rPr>
                <w:noProof/>
                <w:sz w:val="24"/>
                <w:szCs w:val="24"/>
              </w:rPr>
              <w:t> </w:t>
            </w:r>
            <w:r w:rsidR="003F4D8B" w:rsidRPr="008D09E8">
              <w:rPr>
                <w:noProof/>
                <w:sz w:val="24"/>
                <w:szCs w:val="24"/>
              </w:rPr>
              <w:t> </w:t>
            </w:r>
            <w:r w:rsidRPr="008D09E8">
              <w:rPr>
                <w:sz w:val="24"/>
                <w:szCs w:val="24"/>
              </w:rPr>
              <w:fldChar w:fldCharType="end"/>
            </w:r>
            <w:bookmarkEnd w:id="0"/>
          </w:p>
          <w:p w:rsidR="003F4D8B" w:rsidRPr="008D09E8" w:rsidRDefault="003F4D8B" w:rsidP="003F4D8B">
            <w:pPr>
              <w:shd w:val="clear" w:color="auto" w:fill="D9D9D9" w:themeFill="background1" w:themeFillShade="D9"/>
              <w:rPr>
                <w:sz w:val="24"/>
                <w:szCs w:val="24"/>
              </w:rPr>
            </w:pPr>
          </w:p>
          <w:p w:rsidR="003F4D8B" w:rsidRPr="008D09E8" w:rsidRDefault="003F4D8B" w:rsidP="003F4D8B">
            <w:pPr>
              <w:shd w:val="clear" w:color="auto" w:fill="D9D9D9" w:themeFill="background1" w:themeFillShade="D9"/>
              <w:rPr>
                <w:sz w:val="24"/>
                <w:szCs w:val="24"/>
              </w:rPr>
            </w:pPr>
          </w:p>
        </w:tc>
      </w:tr>
    </w:tbl>
    <w:p w:rsidR="003F4D8B" w:rsidRDefault="003F4D8B">
      <w:pPr>
        <w:rPr>
          <w:b/>
          <w:sz w:val="28"/>
          <w:szCs w:val="28"/>
          <w:u w:val="single"/>
        </w:rPr>
      </w:pPr>
      <w:r>
        <w:rPr>
          <w:b/>
          <w:sz w:val="28"/>
          <w:szCs w:val="28"/>
          <w:u w:val="single"/>
        </w:rPr>
        <w:br w:type="page"/>
      </w:r>
    </w:p>
    <w:p w:rsidR="003B5F1B" w:rsidRPr="004F2105" w:rsidRDefault="003B5F1B" w:rsidP="00AD407F">
      <w:pPr>
        <w:jc w:val="center"/>
        <w:rPr>
          <w:b/>
          <w:sz w:val="28"/>
          <w:szCs w:val="28"/>
          <w:u w:val="single"/>
        </w:rPr>
      </w:pPr>
      <w:r w:rsidRPr="004F2105">
        <w:rPr>
          <w:b/>
          <w:sz w:val="28"/>
          <w:szCs w:val="28"/>
          <w:u w:val="single"/>
        </w:rPr>
        <w:lastRenderedPageBreak/>
        <w:t>EXHIBIT B – BUDGET DETAIL AND PAYMENT PROVISIONS</w:t>
      </w:r>
    </w:p>
    <w:p w:rsidR="003B5F1B" w:rsidRDefault="003B5F1B" w:rsidP="00240E52">
      <w:pPr>
        <w:pStyle w:val="Heading2"/>
        <w:rPr>
          <w:rFonts w:asciiTheme="minorHAnsi" w:hAnsiTheme="minorHAnsi"/>
          <w:b/>
          <w:szCs w:val="24"/>
          <w:highlight w:val="yellow"/>
          <w:u w:val="none"/>
        </w:rPr>
      </w:pPr>
    </w:p>
    <w:p w:rsidR="004F2105" w:rsidRPr="00FB533D" w:rsidRDefault="004F2105" w:rsidP="004F2105">
      <w:pPr>
        <w:rPr>
          <w:sz w:val="24"/>
          <w:szCs w:val="24"/>
        </w:rPr>
      </w:pPr>
      <w:r w:rsidRPr="00FB533D">
        <w:rPr>
          <w:b/>
          <w:sz w:val="24"/>
          <w:szCs w:val="24"/>
        </w:rPr>
        <w:t xml:space="preserve">California Arts Council Funds may not be used to support the following: </w:t>
      </w:r>
      <w:r w:rsidRPr="00FB533D">
        <w:rPr>
          <w:sz w:val="24"/>
          <w:szCs w:val="24"/>
        </w:rPr>
        <w:t>Former grantee organizations not in compliance with CAC grant requirements (as stipulated in grant agreement); Hospitality or food costs; Non-arts organizations not involved in arts activities (as applicants); For-profit organizations (as applicants); Fundraising activities or services such as annual campaigns, fundraising events, or grant writing; Programs of other state or federal agencies; Programs or services intended for private use, or for use by restricted membership; Projects with religious purposes; Operational, administrative or indirect costs of schools, colleges, or universities, or any activities that are part of the curricular base of these institutions; Trusts, endowment funds or investments; Capital outlay, including construction; purchase of land, buildings, or equipment other than consumable production materials; or for the elimination of accumulated deficit; Out-of-state travel activities; Expenses incurred before the start or after the ending date of the grant.</w:t>
      </w:r>
    </w:p>
    <w:p w:rsidR="004F2105" w:rsidRPr="00FB533D" w:rsidRDefault="004F2105" w:rsidP="004F2105">
      <w:pPr>
        <w:rPr>
          <w:sz w:val="24"/>
          <w:szCs w:val="24"/>
        </w:rPr>
      </w:pPr>
    </w:p>
    <w:p w:rsidR="00C35821" w:rsidRPr="00FB533D" w:rsidRDefault="00FB533D" w:rsidP="00C35821">
      <w:pPr>
        <w:rPr>
          <w:b/>
          <w:i/>
          <w:sz w:val="24"/>
          <w:szCs w:val="24"/>
        </w:rPr>
      </w:pPr>
      <w:r w:rsidRPr="00FB533D">
        <w:rPr>
          <w:b/>
          <w:i/>
          <w:sz w:val="24"/>
          <w:szCs w:val="24"/>
        </w:rPr>
        <w:t xml:space="preserve">APM </w:t>
      </w:r>
      <w:r w:rsidR="00C35821" w:rsidRPr="00FB533D">
        <w:rPr>
          <w:b/>
          <w:i/>
          <w:sz w:val="24"/>
          <w:szCs w:val="24"/>
        </w:rPr>
        <w:t>Grantees:</w:t>
      </w:r>
    </w:p>
    <w:p w:rsidR="00C35821" w:rsidRPr="00FB533D" w:rsidRDefault="00C35821" w:rsidP="00C35821">
      <w:pPr>
        <w:pStyle w:val="ListParagraph"/>
        <w:numPr>
          <w:ilvl w:val="0"/>
          <w:numId w:val="10"/>
        </w:numPr>
        <w:rPr>
          <w:b/>
          <w:i/>
          <w:sz w:val="24"/>
          <w:szCs w:val="24"/>
        </w:rPr>
      </w:pPr>
      <w:r w:rsidRPr="00FB533D">
        <w:rPr>
          <w:sz w:val="24"/>
          <w:szCs w:val="24"/>
        </w:rPr>
        <w:t>All grant recipients must provide a dollar-for-dollar (1:1) match</w:t>
      </w:r>
    </w:p>
    <w:p w:rsidR="00C35821" w:rsidRDefault="00C35821" w:rsidP="00C35821">
      <w:pPr>
        <w:rPr>
          <w:i/>
          <w:sz w:val="24"/>
          <w:szCs w:val="24"/>
        </w:rPr>
      </w:pPr>
    </w:p>
    <w:p w:rsidR="00C35821" w:rsidRPr="002B735B" w:rsidRDefault="00C35821" w:rsidP="00C35821">
      <w:pPr>
        <w:rPr>
          <w:b/>
          <w:sz w:val="28"/>
          <w:szCs w:val="28"/>
          <w:u w:val="single"/>
        </w:rPr>
      </w:pPr>
      <w:r w:rsidRPr="002B735B">
        <w:rPr>
          <w:b/>
          <w:sz w:val="28"/>
          <w:szCs w:val="28"/>
        </w:rPr>
        <w:t xml:space="preserve">I. </w:t>
      </w:r>
      <w:r w:rsidRPr="002B735B">
        <w:rPr>
          <w:b/>
          <w:sz w:val="28"/>
          <w:szCs w:val="28"/>
          <w:u w:val="single"/>
        </w:rPr>
        <w:t>BUDGET DETAIL:</w:t>
      </w:r>
      <w:r w:rsidR="00C10C14" w:rsidRPr="002B735B">
        <w:rPr>
          <w:b/>
          <w:sz w:val="28"/>
          <w:szCs w:val="28"/>
          <w:u w:val="single"/>
        </w:rPr>
        <w:t xml:space="preserve"> </w:t>
      </w:r>
    </w:p>
    <w:p w:rsidR="002B735B" w:rsidRDefault="002B735B" w:rsidP="00C35821">
      <w:pPr>
        <w:rPr>
          <w:sz w:val="24"/>
          <w:szCs w:val="24"/>
        </w:rPr>
      </w:pPr>
    </w:p>
    <w:p w:rsidR="002B735B" w:rsidRPr="00B96995" w:rsidRDefault="002B735B" w:rsidP="00C35821">
      <w:pPr>
        <w:rPr>
          <w:b/>
          <w:sz w:val="24"/>
          <w:szCs w:val="24"/>
        </w:rPr>
      </w:pPr>
      <w:r w:rsidRPr="00B96995">
        <w:rPr>
          <w:b/>
          <w:sz w:val="24"/>
          <w:szCs w:val="24"/>
        </w:rPr>
        <w:t>Budget Table Instructions</w:t>
      </w:r>
    </w:p>
    <w:p w:rsidR="002B735B" w:rsidRPr="00B96995" w:rsidRDefault="00B96995" w:rsidP="002B735B">
      <w:pPr>
        <w:rPr>
          <w:sz w:val="24"/>
          <w:szCs w:val="24"/>
        </w:rPr>
      </w:pPr>
      <w:r>
        <w:rPr>
          <w:sz w:val="24"/>
          <w:szCs w:val="24"/>
        </w:rPr>
        <w:t xml:space="preserve">Provide </w:t>
      </w:r>
      <w:r w:rsidRPr="00B96995">
        <w:rPr>
          <w:sz w:val="24"/>
          <w:szCs w:val="24"/>
        </w:rPr>
        <w:t xml:space="preserve">Job Titles and number of staff per position, Rate of Pay, CAC Award Amount, and </w:t>
      </w:r>
      <w:r>
        <w:rPr>
          <w:sz w:val="24"/>
          <w:szCs w:val="24"/>
        </w:rPr>
        <w:t>any</w:t>
      </w:r>
      <w:r w:rsidRPr="00B96995">
        <w:rPr>
          <w:sz w:val="24"/>
          <w:szCs w:val="24"/>
        </w:rPr>
        <w:t xml:space="preserve"> Matching Funds (if applicable). </w:t>
      </w:r>
      <w:r>
        <w:rPr>
          <w:sz w:val="24"/>
          <w:szCs w:val="24"/>
        </w:rPr>
        <w:t>C</w:t>
      </w:r>
      <w:r w:rsidR="002B735B" w:rsidRPr="00B96995">
        <w:rPr>
          <w:sz w:val="24"/>
          <w:szCs w:val="24"/>
        </w:rPr>
        <w:t>alculat</w:t>
      </w:r>
      <w:r w:rsidRPr="00B96995">
        <w:rPr>
          <w:sz w:val="24"/>
          <w:szCs w:val="24"/>
        </w:rPr>
        <w:t>e</w:t>
      </w:r>
      <w:r w:rsidR="002B735B" w:rsidRPr="00B96995">
        <w:rPr>
          <w:sz w:val="24"/>
          <w:szCs w:val="24"/>
        </w:rPr>
        <w:t xml:space="preserve"> Subtotals for Personnel and Operating/Production Expenses.</w:t>
      </w:r>
      <w:r w:rsidRPr="00B96995">
        <w:rPr>
          <w:sz w:val="24"/>
          <w:szCs w:val="24"/>
        </w:rPr>
        <w:t xml:space="preserve"> Total Expense columns must match the CAC Award Amount (Personnel + Operation/ Production). Grand Total must match CAC Award plus Matching Funds (if applicable).</w:t>
      </w:r>
    </w:p>
    <w:p w:rsidR="00F621E9" w:rsidRDefault="00F621E9" w:rsidP="00C35821">
      <w:pPr>
        <w:rPr>
          <w:b/>
          <w:sz w:val="24"/>
          <w:szCs w:val="24"/>
        </w:rPr>
      </w:pPr>
    </w:p>
    <w:p w:rsidR="002B735B" w:rsidRPr="00F621E9" w:rsidRDefault="00F621E9" w:rsidP="00F621E9">
      <w:pPr>
        <w:spacing w:after="120"/>
        <w:rPr>
          <w:b/>
          <w:sz w:val="24"/>
          <w:szCs w:val="24"/>
        </w:rPr>
      </w:pPr>
      <w:r w:rsidRPr="00F621E9">
        <w:rPr>
          <w:b/>
          <w:sz w:val="24"/>
          <w:szCs w:val="24"/>
        </w:rPr>
        <w:t>Budget Table</w:t>
      </w:r>
    </w:p>
    <w:tbl>
      <w:tblPr>
        <w:tblStyle w:val="TableGrid"/>
        <w:tblW w:w="9401" w:type="dxa"/>
        <w:tblInd w:w="108" w:type="dxa"/>
        <w:tblLook w:val="04A0"/>
      </w:tblPr>
      <w:tblGrid>
        <w:gridCol w:w="1800"/>
        <w:gridCol w:w="2520"/>
        <w:gridCol w:w="2520"/>
        <w:gridCol w:w="1280"/>
        <w:gridCol w:w="1281"/>
      </w:tblGrid>
      <w:tr w:rsidR="00C35821" w:rsidRPr="00C35821" w:rsidTr="00AD407F">
        <w:trPr>
          <w:trHeight w:val="346"/>
        </w:trPr>
        <w:tc>
          <w:tcPr>
            <w:tcW w:w="1800" w:type="dxa"/>
            <w:vAlign w:val="bottom"/>
          </w:tcPr>
          <w:p w:rsidR="00C35821" w:rsidRPr="00AD407F" w:rsidRDefault="00C35821" w:rsidP="00C35821">
            <w:pPr>
              <w:rPr>
                <w:b/>
              </w:rPr>
            </w:pPr>
            <w:r w:rsidRPr="00AD407F">
              <w:rPr>
                <w:b/>
              </w:rPr>
              <w:t>A. Personnel Expenses</w:t>
            </w:r>
          </w:p>
        </w:tc>
        <w:tc>
          <w:tcPr>
            <w:tcW w:w="2520" w:type="dxa"/>
            <w:tcBorders>
              <w:bottom w:val="single" w:sz="4" w:space="0" w:color="auto"/>
            </w:tcBorders>
            <w:vAlign w:val="bottom"/>
          </w:tcPr>
          <w:p w:rsidR="00C35821" w:rsidRPr="00AD407F" w:rsidRDefault="00C35821" w:rsidP="00C35821">
            <w:pPr>
              <w:pStyle w:val="ListParagraph"/>
              <w:ind w:left="0"/>
              <w:rPr>
                <w:b/>
              </w:rPr>
            </w:pPr>
            <w:r w:rsidRPr="00AD407F">
              <w:rPr>
                <w:b/>
              </w:rPr>
              <w:t>Job Title &amp; # of Staff in ( )</w:t>
            </w:r>
          </w:p>
        </w:tc>
        <w:tc>
          <w:tcPr>
            <w:tcW w:w="2520" w:type="dxa"/>
            <w:tcBorders>
              <w:bottom w:val="single" w:sz="4" w:space="0" w:color="auto"/>
            </w:tcBorders>
            <w:vAlign w:val="bottom"/>
          </w:tcPr>
          <w:p w:rsidR="00C35821" w:rsidRPr="00AD407F" w:rsidRDefault="00C35821" w:rsidP="00C35821">
            <w:pPr>
              <w:pStyle w:val="ListParagraph"/>
              <w:ind w:left="0"/>
              <w:rPr>
                <w:b/>
              </w:rPr>
            </w:pPr>
            <w:r w:rsidRPr="00AD407F">
              <w:rPr>
                <w:b/>
              </w:rPr>
              <w:t>Rate of Pay (per year, month, hour, or service)</w:t>
            </w:r>
          </w:p>
        </w:tc>
        <w:tc>
          <w:tcPr>
            <w:tcW w:w="1280" w:type="dxa"/>
            <w:tcBorders>
              <w:bottom w:val="single" w:sz="4" w:space="0" w:color="auto"/>
            </w:tcBorders>
            <w:vAlign w:val="bottom"/>
          </w:tcPr>
          <w:p w:rsidR="00C35821" w:rsidRPr="00AD407F" w:rsidRDefault="00C35821" w:rsidP="00C35821">
            <w:pPr>
              <w:pStyle w:val="ListParagraph"/>
              <w:ind w:left="0"/>
              <w:rPr>
                <w:b/>
              </w:rPr>
            </w:pPr>
            <w:r w:rsidRPr="00AD407F">
              <w:rPr>
                <w:b/>
              </w:rPr>
              <w:t>CAC Award</w:t>
            </w:r>
          </w:p>
        </w:tc>
        <w:tc>
          <w:tcPr>
            <w:tcW w:w="1281" w:type="dxa"/>
            <w:tcBorders>
              <w:bottom w:val="single" w:sz="4" w:space="0" w:color="auto"/>
            </w:tcBorders>
            <w:vAlign w:val="bottom"/>
          </w:tcPr>
          <w:p w:rsidR="00C35821" w:rsidRPr="00AD407F" w:rsidRDefault="00C35821" w:rsidP="00FB533D">
            <w:pPr>
              <w:pStyle w:val="ListParagraph"/>
              <w:ind w:left="0"/>
              <w:rPr>
                <w:b/>
              </w:rPr>
            </w:pPr>
            <w:r w:rsidRPr="00AD407F">
              <w:rPr>
                <w:b/>
              </w:rPr>
              <w:t>Matching Funds</w:t>
            </w:r>
          </w:p>
        </w:tc>
      </w:tr>
      <w:tr w:rsidR="00C35821" w:rsidRPr="00C35821" w:rsidTr="00AD407F">
        <w:trPr>
          <w:trHeight w:val="346"/>
        </w:trPr>
        <w:tc>
          <w:tcPr>
            <w:tcW w:w="1800" w:type="dxa"/>
            <w:vAlign w:val="bottom"/>
          </w:tcPr>
          <w:p w:rsidR="00C35821" w:rsidRPr="00AD407F" w:rsidRDefault="00C35821" w:rsidP="00C35821">
            <w:r w:rsidRPr="00AD407F">
              <w:t>1. Artistic</w:t>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4"/>
                  <w:enabled/>
                  <w:calcOnExit w:val="0"/>
                  <w:textInput/>
                </w:ffData>
              </w:fldChar>
            </w:r>
            <w:bookmarkStart w:id="1" w:name="Text4"/>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bookmarkEnd w:id="1"/>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5"/>
                  <w:enabled/>
                  <w:calcOnExit w:val="0"/>
                  <w:textInput/>
                </w:ffData>
              </w:fldChar>
            </w:r>
            <w:bookmarkStart w:id="2" w:name="Text5"/>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bookmarkEnd w:id="2"/>
          </w:p>
        </w:tc>
        <w:tc>
          <w:tcPr>
            <w:tcW w:w="1280"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3"/>
                  <w:enabled/>
                  <w:calcOnExit w:val="0"/>
                  <w:textInput/>
                </w:ffData>
              </w:fldChar>
            </w:r>
            <w:bookmarkStart w:id="3" w:name="Text3"/>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bookmarkEnd w:id="3"/>
          </w:p>
        </w:tc>
        <w:tc>
          <w:tcPr>
            <w:tcW w:w="1281"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2"/>
                  <w:enabled/>
                  <w:calcOnExit w:val="0"/>
                  <w:textInput/>
                </w:ffData>
              </w:fldChar>
            </w:r>
            <w:bookmarkStart w:id="4" w:name="Text2"/>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bookmarkEnd w:id="4"/>
          </w:p>
        </w:tc>
      </w:tr>
      <w:tr w:rsidR="00C35821" w:rsidRPr="00C35821" w:rsidTr="00AD407F">
        <w:trPr>
          <w:trHeight w:val="346"/>
        </w:trPr>
        <w:tc>
          <w:tcPr>
            <w:tcW w:w="1800" w:type="dxa"/>
            <w:vAlign w:val="bottom"/>
          </w:tcPr>
          <w:p w:rsidR="00C35821" w:rsidRPr="00AD407F" w:rsidRDefault="00C35821" w:rsidP="00C35821">
            <w:pPr>
              <w:pStyle w:val="ListParagraph"/>
              <w:ind w:left="0"/>
            </w:pP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4"/>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5"/>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1280"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C35821" w:rsidRPr="00C35821" w:rsidTr="00AD407F">
        <w:trPr>
          <w:trHeight w:val="346"/>
        </w:trPr>
        <w:tc>
          <w:tcPr>
            <w:tcW w:w="1800" w:type="dxa"/>
            <w:vAlign w:val="bottom"/>
          </w:tcPr>
          <w:p w:rsidR="00C35821" w:rsidRPr="00AD407F" w:rsidRDefault="00C35821" w:rsidP="00C35821">
            <w:pPr>
              <w:pStyle w:val="ListParagraph"/>
              <w:ind w:left="0"/>
            </w:pP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4"/>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5"/>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1280"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C35821" w:rsidRPr="00C35821" w:rsidTr="00AD407F">
        <w:trPr>
          <w:trHeight w:val="346"/>
        </w:trPr>
        <w:tc>
          <w:tcPr>
            <w:tcW w:w="1800" w:type="dxa"/>
            <w:vAlign w:val="bottom"/>
          </w:tcPr>
          <w:p w:rsidR="00C35821" w:rsidRPr="00AD407F" w:rsidRDefault="00C35821" w:rsidP="00C35821">
            <w:r w:rsidRPr="00AD407F">
              <w:t>2. Administrative</w:t>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4"/>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5"/>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1280"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C35821" w:rsidRPr="00C35821" w:rsidTr="00AD407F">
        <w:trPr>
          <w:trHeight w:val="346"/>
        </w:trPr>
        <w:tc>
          <w:tcPr>
            <w:tcW w:w="1800" w:type="dxa"/>
            <w:vAlign w:val="bottom"/>
          </w:tcPr>
          <w:p w:rsidR="00C35821" w:rsidRPr="00AD407F" w:rsidRDefault="00C35821" w:rsidP="00C35821">
            <w:pPr>
              <w:pStyle w:val="ListParagraph"/>
              <w:ind w:left="0"/>
            </w:pP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4"/>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5"/>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1280"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C35821" w:rsidRPr="00C35821" w:rsidTr="00AD407F">
        <w:trPr>
          <w:trHeight w:val="346"/>
        </w:trPr>
        <w:tc>
          <w:tcPr>
            <w:tcW w:w="1800" w:type="dxa"/>
            <w:vAlign w:val="bottom"/>
          </w:tcPr>
          <w:p w:rsidR="00C35821" w:rsidRPr="00AD407F" w:rsidRDefault="00C35821" w:rsidP="00C35821">
            <w:pPr>
              <w:pStyle w:val="ListParagraph"/>
              <w:ind w:left="0"/>
            </w:pP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4"/>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5"/>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1280"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C35821" w:rsidRPr="00C35821" w:rsidTr="00AD407F">
        <w:trPr>
          <w:trHeight w:val="346"/>
        </w:trPr>
        <w:tc>
          <w:tcPr>
            <w:tcW w:w="1800" w:type="dxa"/>
            <w:vAlign w:val="bottom"/>
          </w:tcPr>
          <w:p w:rsidR="00C35821" w:rsidRPr="00AD407F" w:rsidRDefault="00C35821" w:rsidP="00C35821">
            <w:r w:rsidRPr="00AD407F">
              <w:t>3. Technical</w:t>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4"/>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5"/>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1280"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C35821" w:rsidRPr="00C35821" w:rsidTr="00AD407F">
        <w:trPr>
          <w:trHeight w:val="346"/>
        </w:trPr>
        <w:tc>
          <w:tcPr>
            <w:tcW w:w="1800" w:type="dxa"/>
            <w:vAlign w:val="bottom"/>
          </w:tcPr>
          <w:p w:rsidR="00C35821" w:rsidRPr="00AD407F" w:rsidRDefault="00C35821" w:rsidP="00C35821">
            <w:pPr>
              <w:pStyle w:val="ListParagraph"/>
              <w:ind w:left="0"/>
            </w:pP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4"/>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5"/>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1280"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C35821" w:rsidRPr="00C35821" w:rsidTr="00AD407F">
        <w:trPr>
          <w:trHeight w:val="346"/>
        </w:trPr>
        <w:tc>
          <w:tcPr>
            <w:tcW w:w="1800" w:type="dxa"/>
            <w:vAlign w:val="bottom"/>
          </w:tcPr>
          <w:p w:rsidR="00C35821" w:rsidRPr="00AD407F" w:rsidRDefault="00C35821" w:rsidP="00C35821">
            <w:pPr>
              <w:pStyle w:val="ListParagraph"/>
              <w:ind w:left="0"/>
            </w:pP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4"/>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2520" w:type="dxa"/>
            <w:shd w:val="clear" w:color="auto" w:fill="D9D9D9" w:themeFill="background1" w:themeFillShade="D9"/>
            <w:vAlign w:val="bottom"/>
          </w:tcPr>
          <w:p w:rsidR="00C35821" w:rsidRPr="00AD407F" w:rsidRDefault="00B32791" w:rsidP="00C35821">
            <w:pPr>
              <w:pStyle w:val="ListParagraph"/>
              <w:ind w:left="0"/>
            </w:pPr>
            <w:r w:rsidRPr="00AD407F">
              <w:fldChar w:fldCharType="begin">
                <w:ffData>
                  <w:name w:val="Text5"/>
                  <w:enabled/>
                  <w:calcOnExit w:val="0"/>
                  <w:textInput/>
                </w:ffData>
              </w:fldChar>
            </w:r>
            <w:r w:rsidR="00C35821" w:rsidRPr="00AD407F">
              <w:instrText xml:space="preserve"> FORMTEXT </w:instrText>
            </w:r>
            <w:r w:rsidRPr="00AD407F">
              <w:fldChar w:fldCharType="separate"/>
            </w:r>
            <w:r w:rsidR="00C35821" w:rsidRPr="00AD407F">
              <w:rPr>
                <w:noProof/>
              </w:rPr>
              <w:t> </w:t>
            </w:r>
            <w:r w:rsidR="00C35821" w:rsidRPr="00AD407F">
              <w:rPr>
                <w:noProof/>
              </w:rPr>
              <w:t> </w:t>
            </w:r>
            <w:r w:rsidR="00C35821" w:rsidRPr="00AD407F">
              <w:rPr>
                <w:noProof/>
              </w:rPr>
              <w:t> </w:t>
            </w:r>
            <w:r w:rsidR="00C35821" w:rsidRPr="00AD407F">
              <w:rPr>
                <w:noProof/>
              </w:rPr>
              <w:t> </w:t>
            </w:r>
            <w:r w:rsidR="00C35821" w:rsidRPr="00AD407F">
              <w:rPr>
                <w:noProof/>
              </w:rPr>
              <w:t> </w:t>
            </w:r>
            <w:r w:rsidRPr="00AD407F">
              <w:fldChar w:fldCharType="end"/>
            </w:r>
          </w:p>
        </w:tc>
        <w:tc>
          <w:tcPr>
            <w:tcW w:w="1280" w:type="dxa"/>
            <w:tcBorders>
              <w:bottom w:val="single" w:sz="4" w:space="0" w:color="auto"/>
            </w:tcBorders>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tcBorders>
              <w:bottom w:val="single" w:sz="4" w:space="0" w:color="auto"/>
            </w:tcBorders>
            <w:shd w:val="clear" w:color="auto" w:fill="D9D9D9" w:themeFill="background1" w:themeFillShade="D9"/>
            <w:vAlign w:val="bottom"/>
          </w:tcPr>
          <w:p w:rsidR="00C35821" w:rsidRPr="00AD407F" w:rsidRDefault="00C35821" w:rsidP="00C35821">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C10C14" w:rsidRPr="00C35821" w:rsidTr="00AD407F">
        <w:trPr>
          <w:trHeight w:val="346"/>
        </w:trPr>
        <w:tc>
          <w:tcPr>
            <w:tcW w:w="1800" w:type="dxa"/>
            <w:vAlign w:val="bottom"/>
          </w:tcPr>
          <w:p w:rsidR="00C10C14" w:rsidRPr="00AD407F" w:rsidRDefault="00C10C14" w:rsidP="00C35821">
            <w:pPr>
              <w:pStyle w:val="ListParagraph"/>
              <w:ind w:left="0"/>
            </w:pPr>
          </w:p>
        </w:tc>
        <w:tc>
          <w:tcPr>
            <w:tcW w:w="5040" w:type="dxa"/>
            <w:gridSpan w:val="2"/>
            <w:vAlign w:val="bottom"/>
          </w:tcPr>
          <w:p w:rsidR="00C10C14" w:rsidRPr="00AD407F" w:rsidRDefault="00C10C14" w:rsidP="00C10C14">
            <w:pPr>
              <w:pStyle w:val="ListParagraph"/>
              <w:ind w:left="0"/>
              <w:jc w:val="right"/>
              <w:rPr>
                <w:b/>
              </w:rPr>
            </w:pPr>
            <w:r w:rsidRPr="00AD407F">
              <w:rPr>
                <w:b/>
              </w:rPr>
              <w:t>SUBTOTAL: Personnel Expenses</w:t>
            </w:r>
          </w:p>
        </w:tc>
        <w:tc>
          <w:tcPr>
            <w:tcW w:w="1280" w:type="dxa"/>
            <w:shd w:val="clear" w:color="auto" w:fill="D9D9D9" w:themeFill="background1" w:themeFillShade="D9"/>
            <w:vAlign w:val="bottom"/>
          </w:tcPr>
          <w:p w:rsidR="00C10C14" w:rsidRPr="00AD407F" w:rsidRDefault="00C10C14" w:rsidP="00C35821">
            <w:pPr>
              <w:pStyle w:val="ListParagraph"/>
              <w:ind w:left="0"/>
              <w:rPr>
                <w:b/>
              </w:rPr>
            </w:pPr>
            <w:r w:rsidRPr="00AD407F">
              <w:rPr>
                <w:b/>
              </w:rPr>
              <w:t>$</w:t>
            </w:r>
            <w:r w:rsidR="00B32791" w:rsidRPr="00AD407F">
              <w:rPr>
                <w:b/>
              </w:rPr>
              <w:fldChar w:fldCharType="begin">
                <w:ffData>
                  <w:name w:val="Text3"/>
                  <w:enabled/>
                  <w:calcOnExit w:val="0"/>
                  <w:textInput/>
                </w:ffData>
              </w:fldChar>
            </w:r>
            <w:r w:rsidRPr="00AD407F">
              <w:rPr>
                <w:b/>
              </w:rPr>
              <w:instrText xml:space="preserve"> FORMTEXT </w:instrText>
            </w:r>
            <w:r w:rsidR="00B32791" w:rsidRPr="00AD407F">
              <w:rPr>
                <w:b/>
              </w:rPr>
            </w:r>
            <w:r w:rsidR="00B32791" w:rsidRPr="00AD407F">
              <w:rPr>
                <w:b/>
              </w:rPr>
              <w:fldChar w:fldCharType="separate"/>
            </w:r>
            <w:r w:rsidRPr="00AD407F">
              <w:rPr>
                <w:b/>
                <w:noProof/>
              </w:rPr>
              <w:t> </w:t>
            </w:r>
            <w:r w:rsidRPr="00AD407F">
              <w:rPr>
                <w:b/>
                <w:noProof/>
              </w:rPr>
              <w:t> </w:t>
            </w:r>
            <w:r w:rsidRPr="00AD407F">
              <w:rPr>
                <w:b/>
                <w:noProof/>
              </w:rPr>
              <w:t> </w:t>
            </w:r>
            <w:r w:rsidRPr="00AD407F">
              <w:rPr>
                <w:b/>
                <w:noProof/>
              </w:rPr>
              <w:t> </w:t>
            </w:r>
            <w:r w:rsidRPr="00AD407F">
              <w:rPr>
                <w:b/>
                <w:noProof/>
              </w:rPr>
              <w:t> </w:t>
            </w:r>
            <w:r w:rsidR="00B32791" w:rsidRPr="00AD407F">
              <w:rPr>
                <w:b/>
              </w:rPr>
              <w:fldChar w:fldCharType="end"/>
            </w:r>
          </w:p>
        </w:tc>
        <w:tc>
          <w:tcPr>
            <w:tcW w:w="1281" w:type="dxa"/>
            <w:shd w:val="clear" w:color="auto" w:fill="D9D9D9" w:themeFill="background1" w:themeFillShade="D9"/>
            <w:vAlign w:val="bottom"/>
          </w:tcPr>
          <w:p w:rsidR="00C10C14" w:rsidRPr="00AD407F" w:rsidRDefault="00C10C14" w:rsidP="00C35821">
            <w:pPr>
              <w:pStyle w:val="ListParagraph"/>
              <w:ind w:left="0"/>
              <w:rPr>
                <w:b/>
              </w:rPr>
            </w:pPr>
            <w:r w:rsidRPr="00AD407F">
              <w:rPr>
                <w:b/>
              </w:rPr>
              <w:t>$</w:t>
            </w:r>
            <w:r w:rsidR="00B32791" w:rsidRPr="00AD407F">
              <w:rPr>
                <w:b/>
              </w:rPr>
              <w:fldChar w:fldCharType="begin">
                <w:ffData>
                  <w:name w:val="Text2"/>
                  <w:enabled/>
                  <w:calcOnExit w:val="0"/>
                  <w:textInput/>
                </w:ffData>
              </w:fldChar>
            </w:r>
            <w:r w:rsidRPr="00AD407F">
              <w:rPr>
                <w:b/>
              </w:rPr>
              <w:instrText xml:space="preserve"> FORMTEXT </w:instrText>
            </w:r>
            <w:r w:rsidR="00B32791" w:rsidRPr="00AD407F">
              <w:rPr>
                <w:b/>
              </w:rPr>
            </w:r>
            <w:r w:rsidR="00B32791" w:rsidRPr="00AD407F">
              <w:rPr>
                <w:b/>
              </w:rPr>
              <w:fldChar w:fldCharType="separate"/>
            </w:r>
            <w:r w:rsidRPr="00AD407F">
              <w:rPr>
                <w:b/>
                <w:noProof/>
              </w:rPr>
              <w:t> </w:t>
            </w:r>
            <w:r w:rsidRPr="00AD407F">
              <w:rPr>
                <w:b/>
                <w:noProof/>
              </w:rPr>
              <w:t> </w:t>
            </w:r>
            <w:r w:rsidRPr="00AD407F">
              <w:rPr>
                <w:b/>
                <w:noProof/>
              </w:rPr>
              <w:t> </w:t>
            </w:r>
            <w:r w:rsidRPr="00AD407F">
              <w:rPr>
                <w:b/>
                <w:noProof/>
              </w:rPr>
              <w:t> </w:t>
            </w:r>
            <w:r w:rsidRPr="00AD407F">
              <w:rPr>
                <w:b/>
                <w:noProof/>
              </w:rPr>
              <w:t> </w:t>
            </w:r>
            <w:r w:rsidR="00B32791" w:rsidRPr="00AD407F">
              <w:rPr>
                <w:b/>
              </w:rPr>
              <w:fldChar w:fldCharType="end"/>
            </w:r>
          </w:p>
        </w:tc>
      </w:tr>
      <w:tr w:rsidR="00AA5E3A" w:rsidRPr="00C35821" w:rsidTr="00AD407F">
        <w:trPr>
          <w:trHeight w:val="346"/>
        </w:trPr>
        <w:tc>
          <w:tcPr>
            <w:tcW w:w="1800" w:type="dxa"/>
            <w:vAlign w:val="bottom"/>
          </w:tcPr>
          <w:p w:rsidR="00AA5E3A" w:rsidRPr="00AD407F" w:rsidRDefault="00AA5E3A" w:rsidP="00C35821">
            <w:pPr>
              <w:pStyle w:val="ListParagraph"/>
              <w:ind w:left="0"/>
              <w:rPr>
                <w:b/>
              </w:rPr>
            </w:pPr>
            <w:r w:rsidRPr="00AD407F">
              <w:rPr>
                <w:b/>
              </w:rPr>
              <w:t xml:space="preserve">B. Operating/ </w:t>
            </w:r>
            <w:r w:rsidRPr="00AD407F">
              <w:rPr>
                <w:b/>
              </w:rPr>
              <w:lastRenderedPageBreak/>
              <w:t>Production Expenses</w:t>
            </w:r>
          </w:p>
        </w:tc>
        <w:tc>
          <w:tcPr>
            <w:tcW w:w="5040" w:type="dxa"/>
            <w:gridSpan w:val="2"/>
            <w:tcBorders>
              <w:bottom w:val="single" w:sz="4" w:space="0" w:color="auto"/>
            </w:tcBorders>
            <w:vAlign w:val="bottom"/>
          </w:tcPr>
          <w:p w:rsidR="00AA5E3A" w:rsidRPr="00AD407F" w:rsidRDefault="00AA5E3A" w:rsidP="00AA5E3A">
            <w:pPr>
              <w:rPr>
                <w:b/>
              </w:rPr>
            </w:pPr>
            <w:r w:rsidRPr="00AD407F">
              <w:rPr>
                <w:b/>
              </w:rPr>
              <w:lastRenderedPageBreak/>
              <w:t xml:space="preserve">List Expense and describe below in Budget Notes if </w:t>
            </w:r>
            <w:r w:rsidRPr="00AD407F">
              <w:rPr>
                <w:b/>
              </w:rPr>
              <w:lastRenderedPageBreak/>
              <w:t>additional explanation is necessary.</w:t>
            </w:r>
          </w:p>
        </w:tc>
        <w:tc>
          <w:tcPr>
            <w:tcW w:w="1280" w:type="dxa"/>
            <w:vAlign w:val="bottom"/>
          </w:tcPr>
          <w:p w:rsidR="00AA5E3A" w:rsidRPr="00AD407F" w:rsidRDefault="00AA5E3A" w:rsidP="00C35821">
            <w:pPr>
              <w:pStyle w:val="ListParagraph"/>
              <w:ind w:left="0"/>
              <w:rPr>
                <w:b/>
              </w:rPr>
            </w:pPr>
            <w:r w:rsidRPr="00AD407F">
              <w:rPr>
                <w:b/>
              </w:rPr>
              <w:lastRenderedPageBreak/>
              <w:t>CAC Award</w:t>
            </w:r>
          </w:p>
        </w:tc>
        <w:tc>
          <w:tcPr>
            <w:tcW w:w="1281" w:type="dxa"/>
            <w:vAlign w:val="bottom"/>
          </w:tcPr>
          <w:p w:rsidR="00AA5E3A" w:rsidRPr="00AD407F" w:rsidRDefault="00AA5E3A" w:rsidP="00C35821">
            <w:pPr>
              <w:pStyle w:val="ListParagraph"/>
              <w:ind w:left="0"/>
              <w:rPr>
                <w:b/>
              </w:rPr>
            </w:pPr>
            <w:r w:rsidRPr="00AD407F">
              <w:rPr>
                <w:b/>
              </w:rPr>
              <w:t xml:space="preserve">Matching </w:t>
            </w:r>
            <w:r w:rsidRPr="00AD407F">
              <w:rPr>
                <w:b/>
              </w:rPr>
              <w:lastRenderedPageBreak/>
              <w:t>Funds</w:t>
            </w:r>
          </w:p>
        </w:tc>
      </w:tr>
      <w:tr w:rsidR="00AA5E3A" w:rsidRPr="00C35821" w:rsidTr="00AD407F">
        <w:trPr>
          <w:trHeight w:val="346"/>
        </w:trPr>
        <w:tc>
          <w:tcPr>
            <w:tcW w:w="1800" w:type="dxa"/>
            <w:vAlign w:val="bottom"/>
          </w:tcPr>
          <w:p w:rsidR="00AA5E3A" w:rsidRPr="00AD407F" w:rsidRDefault="00AA5E3A" w:rsidP="00AA5E3A">
            <w:pPr>
              <w:pStyle w:val="ListParagraph"/>
              <w:ind w:left="0"/>
              <w:jc w:val="right"/>
            </w:pPr>
            <w:r w:rsidRPr="00AD407F">
              <w:lastRenderedPageBreak/>
              <w:t>4.</w:t>
            </w:r>
          </w:p>
        </w:tc>
        <w:tc>
          <w:tcPr>
            <w:tcW w:w="5040" w:type="dxa"/>
            <w:gridSpan w:val="2"/>
            <w:shd w:val="clear" w:color="auto" w:fill="D9D9D9" w:themeFill="background1" w:themeFillShade="D9"/>
            <w:vAlign w:val="bottom"/>
          </w:tcPr>
          <w:p w:rsidR="00AA5E3A" w:rsidRPr="00AD407F" w:rsidRDefault="00B32791" w:rsidP="00AA5E3A">
            <w:pPr>
              <w:pStyle w:val="ListParagraph"/>
              <w:ind w:left="0"/>
            </w:pPr>
            <w:r w:rsidRPr="00AD407F">
              <w:fldChar w:fldCharType="begin">
                <w:ffData>
                  <w:name w:val="Text5"/>
                  <w:enabled/>
                  <w:calcOnExit w:val="0"/>
                  <w:textInput/>
                </w:ffData>
              </w:fldChar>
            </w:r>
            <w:r w:rsidR="00AA5E3A" w:rsidRPr="00AD407F">
              <w:instrText xml:space="preserve"> FORMTEXT </w:instrText>
            </w:r>
            <w:r w:rsidRPr="00AD407F">
              <w:fldChar w:fldCharType="separate"/>
            </w:r>
            <w:r w:rsidR="00AA5E3A" w:rsidRPr="00AD407F">
              <w:rPr>
                <w:noProof/>
              </w:rPr>
              <w:t> </w:t>
            </w:r>
            <w:r w:rsidR="00AA5E3A" w:rsidRPr="00AD407F">
              <w:rPr>
                <w:noProof/>
              </w:rPr>
              <w:t> </w:t>
            </w:r>
            <w:r w:rsidR="00AA5E3A" w:rsidRPr="00AD407F">
              <w:rPr>
                <w:noProof/>
              </w:rPr>
              <w:t> </w:t>
            </w:r>
            <w:r w:rsidR="00AA5E3A" w:rsidRPr="00AD407F">
              <w:rPr>
                <w:noProof/>
              </w:rPr>
              <w:t> </w:t>
            </w:r>
            <w:r w:rsidR="00AA5E3A" w:rsidRPr="00AD407F">
              <w:rPr>
                <w:noProof/>
              </w:rPr>
              <w:t> </w:t>
            </w:r>
            <w:r w:rsidRPr="00AD407F">
              <w:fldChar w:fldCharType="end"/>
            </w:r>
          </w:p>
        </w:tc>
        <w:tc>
          <w:tcPr>
            <w:tcW w:w="1280" w:type="dxa"/>
            <w:shd w:val="clear" w:color="auto" w:fill="D9D9D9" w:themeFill="background1" w:themeFillShade="D9"/>
            <w:vAlign w:val="bottom"/>
          </w:tcPr>
          <w:p w:rsidR="00AA5E3A" w:rsidRPr="00AD407F" w:rsidRDefault="00AA5E3A" w:rsidP="00AA5E3A">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AA5E3A" w:rsidRPr="00AD407F" w:rsidRDefault="00AA5E3A" w:rsidP="00AA5E3A">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AA5E3A" w:rsidRPr="00C35821" w:rsidTr="00AD407F">
        <w:trPr>
          <w:trHeight w:val="346"/>
        </w:trPr>
        <w:tc>
          <w:tcPr>
            <w:tcW w:w="1800" w:type="dxa"/>
            <w:vAlign w:val="bottom"/>
          </w:tcPr>
          <w:p w:rsidR="00AA5E3A" w:rsidRPr="00AD407F" w:rsidRDefault="00AA5E3A" w:rsidP="00AA5E3A">
            <w:pPr>
              <w:pStyle w:val="ListParagraph"/>
              <w:ind w:left="0"/>
              <w:jc w:val="right"/>
            </w:pPr>
            <w:r w:rsidRPr="00AD407F">
              <w:t>5.</w:t>
            </w:r>
          </w:p>
        </w:tc>
        <w:tc>
          <w:tcPr>
            <w:tcW w:w="5040" w:type="dxa"/>
            <w:gridSpan w:val="2"/>
            <w:shd w:val="clear" w:color="auto" w:fill="D9D9D9" w:themeFill="background1" w:themeFillShade="D9"/>
            <w:vAlign w:val="bottom"/>
          </w:tcPr>
          <w:p w:rsidR="00AA5E3A" w:rsidRPr="00AD407F" w:rsidRDefault="00B32791" w:rsidP="00AA5E3A">
            <w:pPr>
              <w:pStyle w:val="ListParagraph"/>
              <w:ind w:left="0"/>
            </w:pPr>
            <w:r w:rsidRPr="00AD407F">
              <w:fldChar w:fldCharType="begin">
                <w:ffData>
                  <w:name w:val="Text5"/>
                  <w:enabled/>
                  <w:calcOnExit w:val="0"/>
                  <w:textInput/>
                </w:ffData>
              </w:fldChar>
            </w:r>
            <w:r w:rsidR="00AA5E3A" w:rsidRPr="00AD407F">
              <w:instrText xml:space="preserve"> FORMTEXT </w:instrText>
            </w:r>
            <w:r w:rsidRPr="00AD407F">
              <w:fldChar w:fldCharType="separate"/>
            </w:r>
            <w:r w:rsidR="00AA5E3A" w:rsidRPr="00AD407F">
              <w:rPr>
                <w:noProof/>
              </w:rPr>
              <w:t> </w:t>
            </w:r>
            <w:r w:rsidR="00AA5E3A" w:rsidRPr="00AD407F">
              <w:rPr>
                <w:noProof/>
              </w:rPr>
              <w:t> </w:t>
            </w:r>
            <w:r w:rsidR="00AA5E3A" w:rsidRPr="00AD407F">
              <w:rPr>
                <w:noProof/>
              </w:rPr>
              <w:t> </w:t>
            </w:r>
            <w:r w:rsidR="00AA5E3A" w:rsidRPr="00AD407F">
              <w:rPr>
                <w:noProof/>
              </w:rPr>
              <w:t> </w:t>
            </w:r>
            <w:r w:rsidR="00AA5E3A" w:rsidRPr="00AD407F">
              <w:rPr>
                <w:noProof/>
              </w:rPr>
              <w:t> </w:t>
            </w:r>
            <w:r w:rsidRPr="00AD407F">
              <w:fldChar w:fldCharType="end"/>
            </w:r>
          </w:p>
        </w:tc>
        <w:tc>
          <w:tcPr>
            <w:tcW w:w="1280" w:type="dxa"/>
            <w:shd w:val="clear" w:color="auto" w:fill="D9D9D9" w:themeFill="background1" w:themeFillShade="D9"/>
            <w:vAlign w:val="bottom"/>
          </w:tcPr>
          <w:p w:rsidR="00AA5E3A" w:rsidRPr="00AD407F" w:rsidRDefault="00AA5E3A" w:rsidP="00AA5E3A">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AA5E3A" w:rsidRPr="00AD407F" w:rsidRDefault="00AA5E3A" w:rsidP="00AA5E3A">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AA5E3A" w:rsidRPr="00C35821" w:rsidTr="00AD407F">
        <w:trPr>
          <w:trHeight w:val="346"/>
        </w:trPr>
        <w:tc>
          <w:tcPr>
            <w:tcW w:w="1800" w:type="dxa"/>
            <w:vAlign w:val="bottom"/>
          </w:tcPr>
          <w:p w:rsidR="00AA5E3A" w:rsidRPr="00AD407F" w:rsidRDefault="00AA5E3A" w:rsidP="00AA5E3A">
            <w:pPr>
              <w:pStyle w:val="ListParagraph"/>
              <w:ind w:left="0"/>
              <w:jc w:val="right"/>
            </w:pPr>
            <w:r w:rsidRPr="00AD407F">
              <w:t>6.</w:t>
            </w:r>
          </w:p>
        </w:tc>
        <w:tc>
          <w:tcPr>
            <w:tcW w:w="5040" w:type="dxa"/>
            <w:gridSpan w:val="2"/>
            <w:shd w:val="clear" w:color="auto" w:fill="D9D9D9" w:themeFill="background1" w:themeFillShade="D9"/>
            <w:vAlign w:val="bottom"/>
          </w:tcPr>
          <w:p w:rsidR="00AA5E3A" w:rsidRPr="00AD407F" w:rsidRDefault="00B32791" w:rsidP="00AA5E3A">
            <w:pPr>
              <w:pStyle w:val="ListParagraph"/>
              <w:ind w:left="0"/>
            </w:pPr>
            <w:r w:rsidRPr="00AD407F">
              <w:fldChar w:fldCharType="begin">
                <w:ffData>
                  <w:name w:val="Text5"/>
                  <w:enabled/>
                  <w:calcOnExit w:val="0"/>
                  <w:textInput/>
                </w:ffData>
              </w:fldChar>
            </w:r>
            <w:r w:rsidR="00AA5E3A" w:rsidRPr="00AD407F">
              <w:instrText xml:space="preserve"> FORMTEXT </w:instrText>
            </w:r>
            <w:r w:rsidRPr="00AD407F">
              <w:fldChar w:fldCharType="separate"/>
            </w:r>
            <w:r w:rsidR="00AA5E3A" w:rsidRPr="00AD407F">
              <w:rPr>
                <w:noProof/>
              </w:rPr>
              <w:t> </w:t>
            </w:r>
            <w:r w:rsidR="00AA5E3A" w:rsidRPr="00AD407F">
              <w:rPr>
                <w:noProof/>
              </w:rPr>
              <w:t> </w:t>
            </w:r>
            <w:r w:rsidR="00AA5E3A" w:rsidRPr="00AD407F">
              <w:rPr>
                <w:noProof/>
              </w:rPr>
              <w:t> </w:t>
            </w:r>
            <w:r w:rsidR="00AA5E3A" w:rsidRPr="00AD407F">
              <w:rPr>
                <w:noProof/>
              </w:rPr>
              <w:t> </w:t>
            </w:r>
            <w:r w:rsidR="00AA5E3A" w:rsidRPr="00AD407F">
              <w:rPr>
                <w:noProof/>
              </w:rPr>
              <w:t> </w:t>
            </w:r>
            <w:r w:rsidRPr="00AD407F">
              <w:fldChar w:fldCharType="end"/>
            </w:r>
          </w:p>
        </w:tc>
        <w:tc>
          <w:tcPr>
            <w:tcW w:w="1280" w:type="dxa"/>
            <w:shd w:val="clear" w:color="auto" w:fill="D9D9D9" w:themeFill="background1" w:themeFillShade="D9"/>
            <w:vAlign w:val="bottom"/>
          </w:tcPr>
          <w:p w:rsidR="00AA5E3A" w:rsidRPr="00AD407F" w:rsidRDefault="00AA5E3A" w:rsidP="00AA5E3A">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1281" w:type="dxa"/>
            <w:shd w:val="clear" w:color="auto" w:fill="D9D9D9" w:themeFill="background1" w:themeFillShade="D9"/>
            <w:vAlign w:val="bottom"/>
          </w:tcPr>
          <w:p w:rsidR="00AA5E3A" w:rsidRPr="00AD407F" w:rsidRDefault="00AA5E3A" w:rsidP="00AA5E3A">
            <w:pPr>
              <w:pStyle w:val="ListParagraph"/>
              <w:ind w:left="0"/>
            </w:pPr>
            <w:r w:rsidRPr="00AD407F">
              <w:t>$</w:t>
            </w:r>
            <w:r w:rsidR="00B32791" w:rsidRPr="00AD407F">
              <w:fldChar w:fldCharType="begin">
                <w:ffData>
                  <w:name w:val="Text2"/>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r>
      <w:tr w:rsidR="00C10C14" w:rsidRPr="00C35821" w:rsidTr="00AD407F">
        <w:trPr>
          <w:trHeight w:val="346"/>
        </w:trPr>
        <w:tc>
          <w:tcPr>
            <w:tcW w:w="1800" w:type="dxa"/>
            <w:vAlign w:val="bottom"/>
          </w:tcPr>
          <w:p w:rsidR="00C10C14" w:rsidRPr="00AD407F" w:rsidRDefault="00C10C14" w:rsidP="00C35821">
            <w:pPr>
              <w:pStyle w:val="ListParagraph"/>
              <w:ind w:left="0"/>
            </w:pPr>
          </w:p>
        </w:tc>
        <w:tc>
          <w:tcPr>
            <w:tcW w:w="5040" w:type="dxa"/>
            <w:gridSpan w:val="2"/>
            <w:vAlign w:val="bottom"/>
          </w:tcPr>
          <w:p w:rsidR="00C10C14" w:rsidRPr="00AD407F" w:rsidRDefault="00C10C14" w:rsidP="00C10C14">
            <w:pPr>
              <w:pStyle w:val="ListParagraph"/>
              <w:ind w:left="0"/>
              <w:jc w:val="right"/>
              <w:rPr>
                <w:b/>
              </w:rPr>
            </w:pPr>
            <w:r w:rsidRPr="00AD407F">
              <w:rPr>
                <w:b/>
              </w:rPr>
              <w:t>SUBTOTAL: Operating/ Production Expenses</w:t>
            </w:r>
          </w:p>
        </w:tc>
        <w:tc>
          <w:tcPr>
            <w:tcW w:w="1280" w:type="dxa"/>
            <w:tcBorders>
              <w:bottom w:val="single" w:sz="4" w:space="0" w:color="auto"/>
            </w:tcBorders>
            <w:shd w:val="clear" w:color="auto" w:fill="D9D9D9" w:themeFill="background1" w:themeFillShade="D9"/>
            <w:vAlign w:val="bottom"/>
          </w:tcPr>
          <w:p w:rsidR="00C10C14" w:rsidRPr="00AD407F" w:rsidRDefault="00C10C14" w:rsidP="00AA5E3A">
            <w:pPr>
              <w:pStyle w:val="ListParagraph"/>
              <w:ind w:left="0"/>
              <w:rPr>
                <w:b/>
              </w:rPr>
            </w:pPr>
            <w:r w:rsidRPr="00AD407F">
              <w:rPr>
                <w:b/>
              </w:rPr>
              <w:t>$</w:t>
            </w:r>
            <w:r w:rsidR="00B32791" w:rsidRPr="00AD407F">
              <w:rPr>
                <w:b/>
              </w:rPr>
              <w:fldChar w:fldCharType="begin">
                <w:ffData>
                  <w:name w:val="Text3"/>
                  <w:enabled/>
                  <w:calcOnExit w:val="0"/>
                  <w:textInput/>
                </w:ffData>
              </w:fldChar>
            </w:r>
            <w:r w:rsidRPr="00AD407F">
              <w:rPr>
                <w:b/>
              </w:rPr>
              <w:instrText xml:space="preserve"> FORMTEXT </w:instrText>
            </w:r>
            <w:r w:rsidR="00B32791" w:rsidRPr="00AD407F">
              <w:rPr>
                <w:b/>
              </w:rPr>
            </w:r>
            <w:r w:rsidR="00B32791" w:rsidRPr="00AD407F">
              <w:rPr>
                <w:b/>
              </w:rPr>
              <w:fldChar w:fldCharType="separate"/>
            </w:r>
            <w:r w:rsidRPr="00AD407F">
              <w:rPr>
                <w:b/>
                <w:noProof/>
              </w:rPr>
              <w:t> </w:t>
            </w:r>
            <w:r w:rsidRPr="00AD407F">
              <w:rPr>
                <w:b/>
                <w:noProof/>
              </w:rPr>
              <w:t> </w:t>
            </w:r>
            <w:r w:rsidRPr="00AD407F">
              <w:rPr>
                <w:b/>
                <w:noProof/>
              </w:rPr>
              <w:t> </w:t>
            </w:r>
            <w:r w:rsidRPr="00AD407F">
              <w:rPr>
                <w:b/>
                <w:noProof/>
              </w:rPr>
              <w:t> </w:t>
            </w:r>
            <w:r w:rsidRPr="00AD407F">
              <w:rPr>
                <w:b/>
                <w:noProof/>
              </w:rPr>
              <w:t> </w:t>
            </w:r>
            <w:r w:rsidR="00B32791" w:rsidRPr="00AD407F">
              <w:rPr>
                <w:b/>
              </w:rPr>
              <w:fldChar w:fldCharType="end"/>
            </w:r>
          </w:p>
        </w:tc>
        <w:tc>
          <w:tcPr>
            <w:tcW w:w="1281" w:type="dxa"/>
            <w:tcBorders>
              <w:bottom w:val="single" w:sz="4" w:space="0" w:color="auto"/>
            </w:tcBorders>
            <w:shd w:val="clear" w:color="auto" w:fill="D9D9D9" w:themeFill="background1" w:themeFillShade="D9"/>
            <w:vAlign w:val="bottom"/>
          </w:tcPr>
          <w:p w:rsidR="00C10C14" w:rsidRPr="00AD407F" w:rsidRDefault="00C10C14" w:rsidP="00AA5E3A">
            <w:pPr>
              <w:pStyle w:val="ListParagraph"/>
              <w:ind w:left="0"/>
              <w:rPr>
                <w:b/>
              </w:rPr>
            </w:pPr>
            <w:r w:rsidRPr="00AD407F">
              <w:rPr>
                <w:b/>
              </w:rPr>
              <w:t>$</w:t>
            </w:r>
            <w:r w:rsidR="00B32791" w:rsidRPr="00AD407F">
              <w:rPr>
                <w:b/>
              </w:rPr>
              <w:fldChar w:fldCharType="begin">
                <w:ffData>
                  <w:name w:val="Text2"/>
                  <w:enabled/>
                  <w:calcOnExit w:val="0"/>
                  <w:textInput/>
                </w:ffData>
              </w:fldChar>
            </w:r>
            <w:r w:rsidRPr="00AD407F">
              <w:rPr>
                <w:b/>
              </w:rPr>
              <w:instrText xml:space="preserve"> FORMTEXT </w:instrText>
            </w:r>
            <w:r w:rsidR="00B32791" w:rsidRPr="00AD407F">
              <w:rPr>
                <w:b/>
              </w:rPr>
            </w:r>
            <w:r w:rsidR="00B32791" w:rsidRPr="00AD407F">
              <w:rPr>
                <w:b/>
              </w:rPr>
              <w:fldChar w:fldCharType="separate"/>
            </w:r>
            <w:r w:rsidRPr="00AD407F">
              <w:rPr>
                <w:b/>
                <w:noProof/>
              </w:rPr>
              <w:t> </w:t>
            </w:r>
            <w:r w:rsidRPr="00AD407F">
              <w:rPr>
                <w:b/>
                <w:noProof/>
              </w:rPr>
              <w:t> </w:t>
            </w:r>
            <w:r w:rsidRPr="00AD407F">
              <w:rPr>
                <w:b/>
                <w:noProof/>
              </w:rPr>
              <w:t> </w:t>
            </w:r>
            <w:r w:rsidRPr="00AD407F">
              <w:rPr>
                <w:b/>
                <w:noProof/>
              </w:rPr>
              <w:t> </w:t>
            </w:r>
            <w:r w:rsidRPr="00AD407F">
              <w:rPr>
                <w:b/>
                <w:noProof/>
              </w:rPr>
              <w:t> </w:t>
            </w:r>
            <w:r w:rsidR="00B32791" w:rsidRPr="00AD407F">
              <w:rPr>
                <w:b/>
              </w:rPr>
              <w:fldChar w:fldCharType="end"/>
            </w:r>
          </w:p>
        </w:tc>
      </w:tr>
      <w:tr w:rsidR="00C10C14" w:rsidRPr="00C35821" w:rsidTr="00AD407F">
        <w:trPr>
          <w:trHeight w:val="346"/>
        </w:trPr>
        <w:tc>
          <w:tcPr>
            <w:tcW w:w="1800" w:type="dxa"/>
            <w:vAlign w:val="bottom"/>
          </w:tcPr>
          <w:p w:rsidR="00C10C14" w:rsidRPr="00AD407F" w:rsidRDefault="00C10C14" w:rsidP="00C35821">
            <w:pPr>
              <w:pStyle w:val="ListParagraph"/>
              <w:ind w:left="0"/>
            </w:pPr>
          </w:p>
        </w:tc>
        <w:tc>
          <w:tcPr>
            <w:tcW w:w="5040" w:type="dxa"/>
            <w:gridSpan w:val="2"/>
            <w:vAlign w:val="bottom"/>
          </w:tcPr>
          <w:p w:rsidR="00C10C14" w:rsidRPr="00AD407F" w:rsidRDefault="00C10C14" w:rsidP="00C10C14">
            <w:pPr>
              <w:pStyle w:val="ListParagraph"/>
              <w:ind w:left="0"/>
              <w:jc w:val="right"/>
              <w:rPr>
                <w:b/>
              </w:rPr>
            </w:pPr>
            <w:r w:rsidRPr="00AD407F">
              <w:rPr>
                <w:b/>
              </w:rPr>
              <w:t>TOTAL EXPENSES: Must match CAC Award Amount (Personnel + Operation/ Production)</w:t>
            </w:r>
          </w:p>
        </w:tc>
        <w:tc>
          <w:tcPr>
            <w:tcW w:w="1280" w:type="dxa"/>
            <w:tcBorders>
              <w:bottom w:val="single" w:sz="4" w:space="0" w:color="auto"/>
            </w:tcBorders>
            <w:shd w:val="clear" w:color="auto" w:fill="D9D9D9" w:themeFill="background1" w:themeFillShade="D9"/>
            <w:vAlign w:val="bottom"/>
          </w:tcPr>
          <w:p w:rsidR="00C10C14" w:rsidRPr="00AD407F" w:rsidRDefault="00C10C14" w:rsidP="00AA5E3A">
            <w:pPr>
              <w:pStyle w:val="ListParagraph"/>
              <w:ind w:left="0"/>
              <w:rPr>
                <w:b/>
              </w:rPr>
            </w:pPr>
            <w:r w:rsidRPr="00AD407F">
              <w:rPr>
                <w:b/>
              </w:rPr>
              <w:t>$</w:t>
            </w:r>
            <w:r w:rsidR="00B32791" w:rsidRPr="00AD407F">
              <w:rPr>
                <w:b/>
              </w:rPr>
              <w:fldChar w:fldCharType="begin">
                <w:ffData>
                  <w:name w:val="Text3"/>
                  <w:enabled/>
                  <w:calcOnExit w:val="0"/>
                  <w:textInput/>
                </w:ffData>
              </w:fldChar>
            </w:r>
            <w:r w:rsidRPr="00AD407F">
              <w:rPr>
                <w:b/>
              </w:rPr>
              <w:instrText xml:space="preserve"> FORMTEXT </w:instrText>
            </w:r>
            <w:r w:rsidR="00B32791" w:rsidRPr="00AD407F">
              <w:rPr>
                <w:b/>
              </w:rPr>
            </w:r>
            <w:r w:rsidR="00B32791" w:rsidRPr="00AD407F">
              <w:rPr>
                <w:b/>
              </w:rPr>
              <w:fldChar w:fldCharType="separate"/>
            </w:r>
            <w:r w:rsidRPr="00AD407F">
              <w:rPr>
                <w:b/>
                <w:noProof/>
              </w:rPr>
              <w:t> </w:t>
            </w:r>
            <w:r w:rsidRPr="00AD407F">
              <w:rPr>
                <w:b/>
                <w:noProof/>
              </w:rPr>
              <w:t> </w:t>
            </w:r>
            <w:r w:rsidRPr="00AD407F">
              <w:rPr>
                <w:b/>
                <w:noProof/>
              </w:rPr>
              <w:t> </w:t>
            </w:r>
            <w:r w:rsidRPr="00AD407F">
              <w:rPr>
                <w:b/>
                <w:noProof/>
              </w:rPr>
              <w:t> </w:t>
            </w:r>
            <w:r w:rsidRPr="00AD407F">
              <w:rPr>
                <w:b/>
                <w:noProof/>
              </w:rPr>
              <w:t> </w:t>
            </w:r>
            <w:r w:rsidR="00B32791" w:rsidRPr="00AD407F">
              <w:rPr>
                <w:b/>
              </w:rPr>
              <w:fldChar w:fldCharType="end"/>
            </w:r>
          </w:p>
        </w:tc>
        <w:tc>
          <w:tcPr>
            <w:tcW w:w="1281" w:type="dxa"/>
            <w:shd w:val="clear" w:color="auto" w:fill="D9D9D9" w:themeFill="background1" w:themeFillShade="D9"/>
            <w:vAlign w:val="bottom"/>
          </w:tcPr>
          <w:p w:rsidR="00C10C14" w:rsidRPr="00AD407F" w:rsidRDefault="00C10C14" w:rsidP="00AA5E3A">
            <w:pPr>
              <w:pStyle w:val="ListParagraph"/>
              <w:ind w:left="0"/>
              <w:rPr>
                <w:b/>
              </w:rPr>
            </w:pPr>
            <w:r w:rsidRPr="00AD407F">
              <w:rPr>
                <w:b/>
              </w:rPr>
              <w:t>$</w:t>
            </w:r>
            <w:r w:rsidR="00B32791" w:rsidRPr="00AD407F">
              <w:rPr>
                <w:b/>
              </w:rPr>
              <w:fldChar w:fldCharType="begin">
                <w:ffData>
                  <w:name w:val="Text2"/>
                  <w:enabled/>
                  <w:calcOnExit w:val="0"/>
                  <w:textInput/>
                </w:ffData>
              </w:fldChar>
            </w:r>
            <w:r w:rsidRPr="00AD407F">
              <w:rPr>
                <w:b/>
              </w:rPr>
              <w:instrText xml:space="preserve"> FORMTEXT </w:instrText>
            </w:r>
            <w:r w:rsidR="00B32791" w:rsidRPr="00AD407F">
              <w:rPr>
                <w:b/>
              </w:rPr>
            </w:r>
            <w:r w:rsidR="00B32791" w:rsidRPr="00AD407F">
              <w:rPr>
                <w:b/>
              </w:rPr>
              <w:fldChar w:fldCharType="separate"/>
            </w:r>
            <w:r w:rsidRPr="00AD407F">
              <w:rPr>
                <w:b/>
                <w:noProof/>
              </w:rPr>
              <w:t> </w:t>
            </w:r>
            <w:r w:rsidRPr="00AD407F">
              <w:rPr>
                <w:b/>
                <w:noProof/>
              </w:rPr>
              <w:t> </w:t>
            </w:r>
            <w:r w:rsidRPr="00AD407F">
              <w:rPr>
                <w:b/>
                <w:noProof/>
              </w:rPr>
              <w:t> </w:t>
            </w:r>
            <w:r w:rsidRPr="00AD407F">
              <w:rPr>
                <w:b/>
                <w:noProof/>
              </w:rPr>
              <w:t> </w:t>
            </w:r>
            <w:r w:rsidRPr="00AD407F">
              <w:rPr>
                <w:b/>
                <w:noProof/>
              </w:rPr>
              <w:t> </w:t>
            </w:r>
            <w:r w:rsidR="00B32791" w:rsidRPr="00AD407F">
              <w:rPr>
                <w:b/>
              </w:rPr>
              <w:fldChar w:fldCharType="end"/>
            </w:r>
          </w:p>
        </w:tc>
      </w:tr>
      <w:tr w:rsidR="00C10C14" w:rsidRPr="00C35821" w:rsidTr="00AD407F">
        <w:trPr>
          <w:trHeight w:val="346"/>
        </w:trPr>
        <w:tc>
          <w:tcPr>
            <w:tcW w:w="1800" w:type="dxa"/>
            <w:vAlign w:val="bottom"/>
          </w:tcPr>
          <w:p w:rsidR="00C10C14" w:rsidRPr="00AD407F" w:rsidRDefault="00C10C14" w:rsidP="00C35821">
            <w:pPr>
              <w:pStyle w:val="ListParagraph"/>
              <w:ind w:left="0"/>
            </w:pPr>
          </w:p>
        </w:tc>
        <w:tc>
          <w:tcPr>
            <w:tcW w:w="5040" w:type="dxa"/>
            <w:gridSpan w:val="2"/>
            <w:vAlign w:val="bottom"/>
          </w:tcPr>
          <w:p w:rsidR="00C10C14" w:rsidRPr="00AD407F" w:rsidRDefault="00C10C14" w:rsidP="00C10C14">
            <w:pPr>
              <w:pStyle w:val="ListParagraph"/>
              <w:ind w:left="0"/>
              <w:jc w:val="right"/>
              <w:rPr>
                <w:b/>
              </w:rPr>
            </w:pPr>
            <w:r w:rsidRPr="00AD407F">
              <w:rPr>
                <w:b/>
              </w:rPr>
              <w:t>GRAND TOTAL: (CAC Award + Matching Funds)</w:t>
            </w:r>
          </w:p>
        </w:tc>
        <w:tc>
          <w:tcPr>
            <w:tcW w:w="1280" w:type="dxa"/>
            <w:shd w:val="clear" w:color="auto" w:fill="D9D9D9" w:themeFill="background1" w:themeFillShade="D9"/>
            <w:vAlign w:val="bottom"/>
          </w:tcPr>
          <w:p w:rsidR="00C10C14" w:rsidRPr="00AD407F" w:rsidRDefault="00C10C14" w:rsidP="00C35821">
            <w:pPr>
              <w:pStyle w:val="ListParagraph"/>
              <w:ind w:left="0"/>
            </w:pPr>
            <w:r w:rsidRPr="00AD407F">
              <w:rPr>
                <w:b/>
              </w:rPr>
              <w:t>$</w:t>
            </w:r>
            <w:r w:rsidR="00B32791" w:rsidRPr="00AD407F">
              <w:rPr>
                <w:b/>
              </w:rPr>
              <w:fldChar w:fldCharType="begin">
                <w:ffData>
                  <w:name w:val="Text3"/>
                  <w:enabled/>
                  <w:calcOnExit w:val="0"/>
                  <w:textInput/>
                </w:ffData>
              </w:fldChar>
            </w:r>
            <w:r w:rsidRPr="00AD407F">
              <w:rPr>
                <w:b/>
              </w:rPr>
              <w:instrText xml:space="preserve"> FORMTEXT </w:instrText>
            </w:r>
            <w:r w:rsidR="00B32791" w:rsidRPr="00AD407F">
              <w:rPr>
                <w:b/>
              </w:rPr>
            </w:r>
            <w:r w:rsidR="00B32791" w:rsidRPr="00AD407F">
              <w:rPr>
                <w:b/>
              </w:rPr>
              <w:fldChar w:fldCharType="separate"/>
            </w:r>
            <w:r w:rsidRPr="00AD407F">
              <w:rPr>
                <w:b/>
                <w:noProof/>
              </w:rPr>
              <w:t> </w:t>
            </w:r>
            <w:r w:rsidRPr="00AD407F">
              <w:rPr>
                <w:b/>
                <w:noProof/>
              </w:rPr>
              <w:t> </w:t>
            </w:r>
            <w:r w:rsidRPr="00AD407F">
              <w:rPr>
                <w:b/>
                <w:noProof/>
              </w:rPr>
              <w:t> </w:t>
            </w:r>
            <w:r w:rsidRPr="00AD407F">
              <w:rPr>
                <w:b/>
                <w:noProof/>
              </w:rPr>
              <w:t> </w:t>
            </w:r>
            <w:r w:rsidRPr="00AD407F">
              <w:rPr>
                <w:b/>
                <w:noProof/>
              </w:rPr>
              <w:t> </w:t>
            </w:r>
            <w:r w:rsidR="00B32791" w:rsidRPr="00AD407F">
              <w:rPr>
                <w:b/>
              </w:rPr>
              <w:fldChar w:fldCharType="end"/>
            </w:r>
          </w:p>
        </w:tc>
        <w:tc>
          <w:tcPr>
            <w:tcW w:w="1281" w:type="dxa"/>
            <w:vAlign w:val="bottom"/>
          </w:tcPr>
          <w:p w:rsidR="00C10C14" w:rsidRPr="00AD407F" w:rsidRDefault="00C10C14" w:rsidP="00C35821">
            <w:pPr>
              <w:pStyle w:val="ListParagraph"/>
              <w:ind w:left="0"/>
            </w:pPr>
          </w:p>
        </w:tc>
      </w:tr>
    </w:tbl>
    <w:p w:rsidR="00AA5E3A" w:rsidRDefault="00AA5E3A" w:rsidP="00C35821">
      <w:pPr>
        <w:pStyle w:val="ListParagraph"/>
        <w:ind w:left="0"/>
        <w:rPr>
          <w:b/>
          <w:sz w:val="24"/>
          <w:szCs w:val="24"/>
        </w:rPr>
      </w:pPr>
    </w:p>
    <w:p w:rsidR="003F4D8B" w:rsidRDefault="003F4D8B" w:rsidP="003F4D8B">
      <w:pPr>
        <w:spacing w:after="120"/>
        <w:rPr>
          <w:i/>
          <w:sz w:val="24"/>
          <w:szCs w:val="24"/>
        </w:rPr>
      </w:pPr>
      <w:r>
        <w:rPr>
          <w:b/>
          <w:sz w:val="24"/>
          <w:szCs w:val="24"/>
        </w:rPr>
        <w:t xml:space="preserve">Budget Detail Notes </w:t>
      </w:r>
      <w:r>
        <w:rPr>
          <w:i/>
          <w:sz w:val="24"/>
          <w:szCs w:val="24"/>
        </w:rPr>
        <w:t xml:space="preserve">- Maximum 1,000 </w:t>
      </w:r>
      <w:r w:rsidRPr="00C10C14">
        <w:rPr>
          <w:i/>
          <w:sz w:val="24"/>
          <w:szCs w:val="24"/>
        </w:rPr>
        <w:t>characters</w:t>
      </w:r>
    </w:p>
    <w:tbl>
      <w:tblPr>
        <w:tblStyle w:val="TableGrid"/>
        <w:tblW w:w="0" w:type="auto"/>
        <w:tblInd w:w="108" w:type="dxa"/>
        <w:tblBorders>
          <w:insideH w:val="none" w:sz="0" w:space="0" w:color="auto"/>
          <w:insideV w:val="none" w:sz="0" w:space="0" w:color="auto"/>
        </w:tblBorders>
        <w:tblLook w:val="04A0"/>
      </w:tblPr>
      <w:tblGrid>
        <w:gridCol w:w="9360"/>
      </w:tblGrid>
      <w:tr w:rsidR="003F4D8B" w:rsidTr="00841AD9">
        <w:tc>
          <w:tcPr>
            <w:tcW w:w="9360" w:type="dxa"/>
          </w:tcPr>
          <w:p w:rsidR="003F4D8B" w:rsidRPr="008D09E8" w:rsidRDefault="00B32791" w:rsidP="00841AD9">
            <w:pPr>
              <w:shd w:val="clear" w:color="auto" w:fill="D9D9D9" w:themeFill="background1" w:themeFillShade="D9"/>
              <w:rPr>
                <w:sz w:val="24"/>
                <w:szCs w:val="24"/>
              </w:rPr>
            </w:pPr>
            <w:r w:rsidRPr="008D09E8">
              <w:rPr>
                <w:sz w:val="24"/>
                <w:szCs w:val="24"/>
              </w:rPr>
              <w:fldChar w:fldCharType="begin">
                <w:ffData>
                  <w:name w:val="Text8"/>
                  <w:enabled/>
                  <w:calcOnExit w:val="0"/>
                  <w:textInput/>
                </w:ffData>
              </w:fldChar>
            </w:r>
            <w:r w:rsidR="003F4D8B" w:rsidRPr="008D09E8">
              <w:rPr>
                <w:sz w:val="24"/>
                <w:szCs w:val="24"/>
              </w:rPr>
              <w:instrText xml:space="preserve"> FORMTEXT </w:instrText>
            </w:r>
            <w:r w:rsidRPr="008D09E8">
              <w:rPr>
                <w:sz w:val="24"/>
                <w:szCs w:val="24"/>
              </w:rPr>
            </w:r>
            <w:r w:rsidRPr="008D09E8">
              <w:rPr>
                <w:sz w:val="24"/>
                <w:szCs w:val="24"/>
              </w:rPr>
              <w:fldChar w:fldCharType="separate"/>
            </w:r>
            <w:r w:rsidR="008D09E8" w:rsidRPr="008D09E8">
              <w:rPr>
                <w:sz w:val="24"/>
                <w:szCs w:val="24"/>
              </w:rPr>
              <w:fldChar w:fldCharType="begin">
                <w:ffData>
                  <w:name w:val="Text9"/>
                  <w:enabled/>
                  <w:calcOnExit w:val="0"/>
                  <w:textInput/>
                </w:ffData>
              </w:fldChar>
            </w:r>
            <w:bookmarkStart w:id="5" w:name="Text9"/>
            <w:r w:rsidR="008D09E8" w:rsidRPr="008D09E8">
              <w:rPr>
                <w:sz w:val="24"/>
                <w:szCs w:val="24"/>
              </w:rPr>
              <w:instrText xml:space="preserve"> FORMTEXT </w:instrText>
            </w:r>
            <w:r w:rsidR="008D09E8" w:rsidRPr="008D09E8">
              <w:rPr>
                <w:sz w:val="24"/>
                <w:szCs w:val="24"/>
              </w:rPr>
            </w:r>
            <w:r w:rsidR="008D09E8" w:rsidRPr="008D09E8">
              <w:rPr>
                <w:sz w:val="24"/>
                <w:szCs w:val="24"/>
              </w:rPr>
              <w:fldChar w:fldCharType="separate"/>
            </w:r>
            <w:r w:rsidR="008D09E8" w:rsidRPr="008D09E8">
              <w:rPr>
                <w:noProof/>
                <w:sz w:val="24"/>
                <w:szCs w:val="24"/>
              </w:rPr>
              <w:t> </w:t>
            </w:r>
            <w:r w:rsidR="008D09E8" w:rsidRPr="008D09E8">
              <w:rPr>
                <w:noProof/>
                <w:sz w:val="24"/>
                <w:szCs w:val="24"/>
              </w:rPr>
              <w:t> </w:t>
            </w:r>
            <w:r w:rsidR="008D09E8" w:rsidRPr="008D09E8">
              <w:rPr>
                <w:noProof/>
                <w:sz w:val="24"/>
                <w:szCs w:val="24"/>
              </w:rPr>
              <w:t> </w:t>
            </w:r>
            <w:r w:rsidR="008D09E8" w:rsidRPr="008D09E8">
              <w:rPr>
                <w:noProof/>
                <w:sz w:val="24"/>
                <w:szCs w:val="24"/>
              </w:rPr>
              <w:t> </w:t>
            </w:r>
            <w:r w:rsidR="008D09E8" w:rsidRPr="008D09E8">
              <w:rPr>
                <w:noProof/>
                <w:sz w:val="24"/>
                <w:szCs w:val="24"/>
              </w:rPr>
              <w:t> </w:t>
            </w:r>
            <w:r w:rsidR="008D09E8" w:rsidRPr="008D09E8">
              <w:rPr>
                <w:sz w:val="24"/>
                <w:szCs w:val="24"/>
              </w:rPr>
              <w:fldChar w:fldCharType="end"/>
            </w:r>
            <w:bookmarkEnd w:id="5"/>
            <w:r w:rsidR="006A523A" w:rsidRPr="008D09E8">
              <w:rPr>
                <w:noProof/>
                <w:sz w:val="24"/>
                <w:szCs w:val="24"/>
              </w:rPr>
              <w:t xml:space="preserve"> </w:t>
            </w:r>
            <w:r w:rsidRPr="008D09E8">
              <w:rPr>
                <w:sz w:val="24"/>
                <w:szCs w:val="24"/>
              </w:rPr>
              <w:fldChar w:fldCharType="end"/>
            </w:r>
          </w:p>
          <w:p w:rsidR="003F4D8B" w:rsidRPr="008D09E8" w:rsidRDefault="003F4D8B" w:rsidP="00841AD9">
            <w:pPr>
              <w:shd w:val="clear" w:color="auto" w:fill="D9D9D9" w:themeFill="background1" w:themeFillShade="D9"/>
              <w:rPr>
                <w:sz w:val="24"/>
                <w:szCs w:val="24"/>
              </w:rPr>
            </w:pPr>
          </w:p>
          <w:p w:rsidR="003F4D8B" w:rsidRPr="008D09E8" w:rsidRDefault="003F4D8B" w:rsidP="00841AD9">
            <w:pPr>
              <w:shd w:val="clear" w:color="auto" w:fill="D9D9D9" w:themeFill="background1" w:themeFillShade="D9"/>
              <w:rPr>
                <w:sz w:val="24"/>
                <w:szCs w:val="24"/>
              </w:rPr>
            </w:pPr>
          </w:p>
        </w:tc>
      </w:tr>
    </w:tbl>
    <w:p w:rsidR="003F4D8B" w:rsidRDefault="003F4D8B" w:rsidP="00B96995">
      <w:pPr>
        <w:rPr>
          <w:b/>
          <w:sz w:val="24"/>
          <w:szCs w:val="24"/>
        </w:rPr>
      </w:pPr>
    </w:p>
    <w:p w:rsidR="00B96995" w:rsidRPr="00B96995" w:rsidRDefault="00B96995" w:rsidP="00B96995">
      <w:pPr>
        <w:rPr>
          <w:b/>
          <w:sz w:val="24"/>
          <w:szCs w:val="24"/>
        </w:rPr>
      </w:pPr>
      <w:r>
        <w:rPr>
          <w:b/>
          <w:sz w:val="24"/>
          <w:szCs w:val="24"/>
        </w:rPr>
        <w:t>Source of Match</w:t>
      </w:r>
    </w:p>
    <w:p w:rsidR="00B96995" w:rsidRPr="00B96995" w:rsidRDefault="00B96995" w:rsidP="00B96995">
      <w:pPr>
        <w:rPr>
          <w:sz w:val="24"/>
          <w:szCs w:val="24"/>
        </w:rPr>
      </w:pPr>
      <w:r w:rsidRPr="00B96995">
        <w:rPr>
          <w:sz w:val="24"/>
          <w:szCs w:val="24"/>
        </w:rPr>
        <w:t>All grant recipients must provide a dollar-for-dollar (1:1) match. The cash match may be from corporate or private contributions, local or federal government, or earned income. State funds cannot be used as a match. A combination of cash and in-kind contributions may be used to match the Award, with a maximum of 50% in-kind contributions permitted, with the approval of the Program Manager for this grant.</w:t>
      </w:r>
    </w:p>
    <w:p w:rsidR="00B96995" w:rsidRPr="00B96995" w:rsidRDefault="00B96995" w:rsidP="00B96995">
      <w:pPr>
        <w:rPr>
          <w:sz w:val="24"/>
          <w:szCs w:val="24"/>
        </w:rPr>
      </w:pPr>
      <w:r w:rsidRPr="00B96995">
        <w:rPr>
          <w:sz w:val="24"/>
          <w:szCs w:val="24"/>
        </w:rPr>
        <w:t xml:space="preserve"> </w:t>
      </w:r>
    </w:p>
    <w:p w:rsidR="00B96995" w:rsidRPr="00B96995" w:rsidRDefault="00B96995" w:rsidP="00B96995">
      <w:pPr>
        <w:rPr>
          <w:b/>
          <w:sz w:val="24"/>
          <w:szCs w:val="24"/>
        </w:rPr>
      </w:pPr>
      <w:r w:rsidRPr="00B96995">
        <w:rPr>
          <w:b/>
          <w:sz w:val="24"/>
          <w:szCs w:val="24"/>
        </w:rPr>
        <w:t>Eligible In-Kind Match:</w:t>
      </w:r>
    </w:p>
    <w:p w:rsidR="00B96995" w:rsidRPr="00B96995" w:rsidRDefault="00B96995" w:rsidP="00B96995">
      <w:pPr>
        <w:pStyle w:val="ListParagraph"/>
        <w:numPr>
          <w:ilvl w:val="0"/>
          <w:numId w:val="15"/>
        </w:numPr>
        <w:rPr>
          <w:sz w:val="24"/>
          <w:szCs w:val="24"/>
        </w:rPr>
      </w:pPr>
      <w:r w:rsidRPr="00B96995">
        <w:rPr>
          <w:sz w:val="24"/>
          <w:szCs w:val="24"/>
        </w:rPr>
        <w:t>Value of non-cash donations provided by third parties. These can be in the form of space, consultancy, training, services, supplies, and other expendable property.</w:t>
      </w:r>
    </w:p>
    <w:p w:rsidR="00B96995" w:rsidRPr="00B96995" w:rsidRDefault="00B96995" w:rsidP="00B96995">
      <w:pPr>
        <w:pStyle w:val="ListParagraph"/>
        <w:numPr>
          <w:ilvl w:val="0"/>
          <w:numId w:val="15"/>
        </w:numPr>
        <w:rPr>
          <w:sz w:val="24"/>
          <w:szCs w:val="24"/>
        </w:rPr>
      </w:pPr>
      <w:r w:rsidRPr="00B96995">
        <w:rPr>
          <w:sz w:val="24"/>
          <w:szCs w:val="24"/>
        </w:rPr>
        <w:t>In-kind goods and services may not be provided by either the applicant organization or any individual or organization that is being compensated as part of the grant contract. In-kind donations by state entities are ineligible.</w:t>
      </w:r>
    </w:p>
    <w:p w:rsidR="00B96995" w:rsidRPr="00B96995" w:rsidRDefault="00B96995" w:rsidP="00B96995">
      <w:pPr>
        <w:rPr>
          <w:sz w:val="24"/>
          <w:szCs w:val="24"/>
        </w:rPr>
      </w:pPr>
    </w:p>
    <w:p w:rsidR="00B96995" w:rsidRPr="00B96995" w:rsidRDefault="00B96995" w:rsidP="00B96995">
      <w:pPr>
        <w:rPr>
          <w:b/>
          <w:sz w:val="24"/>
          <w:szCs w:val="24"/>
        </w:rPr>
      </w:pPr>
      <w:r w:rsidRPr="00B96995">
        <w:rPr>
          <w:b/>
          <w:sz w:val="24"/>
          <w:szCs w:val="24"/>
        </w:rPr>
        <w:t>Source of Match Table</w:t>
      </w:r>
      <w:r>
        <w:rPr>
          <w:b/>
          <w:sz w:val="24"/>
          <w:szCs w:val="24"/>
        </w:rPr>
        <w:t xml:space="preserve"> Instructions</w:t>
      </w:r>
    </w:p>
    <w:p w:rsidR="00B96995" w:rsidRDefault="00B96995" w:rsidP="00B96995">
      <w:pPr>
        <w:rPr>
          <w:sz w:val="24"/>
          <w:szCs w:val="24"/>
        </w:rPr>
      </w:pPr>
      <w:r w:rsidRPr="00B96995">
        <w:rPr>
          <w:sz w:val="24"/>
          <w:szCs w:val="24"/>
        </w:rPr>
        <w:t>P</w:t>
      </w:r>
      <w:r>
        <w:rPr>
          <w:sz w:val="24"/>
          <w:szCs w:val="24"/>
        </w:rPr>
        <w:t>rovide the name of the funding Source, Match Amount and S</w:t>
      </w:r>
      <w:r w:rsidRPr="00B96995">
        <w:rPr>
          <w:sz w:val="24"/>
          <w:szCs w:val="24"/>
        </w:rPr>
        <w:t xml:space="preserve">tatus (Projected, Pending, or Committed) of your </w:t>
      </w:r>
      <w:r>
        <w:rPr>
          <w:sz w:val="24"/>
          <w:szCs w:val="24"/>
        </w:rPr>
        <w:t>Matching F</w:t>
      </w:r>
      <w:r w:rsidRPr="00B96995">
        <w:rPr>
          <w:sz w:val="24"/>
          <w:szCs w:val="24"/>
        </w:rPr>
        <w:t>unds in the table below.</w:t>
      </w:r>
    </w:p>
    <w:p w:rsidR="00F621E9" w:rsidRDefault="00F621E9" w:rsidP="00F621E9">
      <w:pPr>
        <w:rPr>
          <w:b/>
          <w:sz w:val="24"/>
          <w:szCs w:val="24"/>
        </w:rPr>
      </w:pPr>
    </w:p>
    <w:p w:rsidR="00F621E9" w:rsidRPr="00F621E9" w:rsidRDefault="00F621E9" w:rsidP="00F621E9">
      <w:pPr>
        <w:spacing w:after="120"/>
        <w:rPr>
          <w:b/>
          <w:sz w:val="24"/>
          <w:szCs w:val="24"/>
        </w:rPr>
      </w:pPr>
      <w:r>
        <w:rPr>
          <w:b/>
          <w:sz w:val="24"/>
          <w:szCs w:val="24"/>
        </w:rPr>
        <w:t xml:space="preserve">Source of Match </w:t>
      </w:r>
      <w:r w:rsidRPr="00F621E9">
        <w:rPr>
          <w:b/>
          <w:sz w:val="24"/>
          <w:szCs w:val="24"/>
        </w:rPr>
        <w:t>Table</w:t>
      </w:r>
    </w:p>
    <w:tbl>
      <w:tblPr>
        <w:tblStyle w:val="TableGrid"/>
        <w:tblW w:w="9360" w:type="dxa"/>
        <w:tblInd w:w="108" w:type="dxa"/>
        <w:tblLook w:val="04A0"/>
      </w:tblPr>
      <w:tblGrid>
        <w:gridCol w:w="2694"/>
        <w:gridCol w:w="3156"/>
        <w:gridCol w:w="1260"/>
        <w:gridCol w:w="2250"/>
      </w:tblGrid>
      <w:tr w:rsidR="00AD407F" w:rsidRPr="00C35821" w:rsidTr="00AD407F">
        <w:trPr>
          <w:trHeight w:val="346"/>
        </w:trPr>
        <w:tc>
          <w:tcPr>
            <w:tcW w:w="2694" w:type="dxa"/>
            <w:vAlign w:val="bottom"/>
          </w:tcPr>
          <w:p w:rsidR="00B96995" w:rsidRPr="00AD407F" w:rsidRDefault="00B96995" w:rsidP="00841AD9">
            <w:pPr>
              <w:rPr>
                <w:b/>
              </w:rPr>
            </w:pPr>
            <w:r w:rsidRPr="00AD407F">
              <w:rPr>
                <w:b/>
              </w:rPr>
              <w:t>Income Type</w:t>
            </w:r>
          </w:p>
        </w:tc>
        <w:tc>
          <w:tcPr>
            <w:tcW w:w="3156" w:type="dxa"/>
            <w:tcBorders>
              <w:bottom w:val="single" w:sz="4" w:space="0" w:color="auto"/>
            </w:tcBorders>
            <w:vAlign w:val="bottom"/>
          </w:tcPr>
          <w:p w:rsidR="00B96995" w:rsidRPr="00AD407F" w:rsidRDefault="00B96995" w:rsidP="00841AD9">
            <w:pPr>
              <w:pStyle w:val="ListParagraph"/>
              <w:ind w:left="0"/>
              <w:rPr>
                <w:b/>
              </w:rPr>
            </w:pPr>
            <w:r w:rsidRPr="00AD407F">
              <w:rPr>
                <w:b/>
              </w:rPr>
              <w:t>Provide Match Source</w:t>
            </w:r>
          </w:p>
        </w:tc>
        <w:tc>
          <w:tcPr>
            <w:tcW w:w="1260" w:type="dxa"/>
            <w:tcBorders>
              <w:bottom w:val="single" w:sz="4" w:space="0" w:color="auto"/>
            </w:tcBorders>
            <w:vAlign w:val="bottom"/>
          </w:tcPr>
          <w:p w:rsidR="00B96995" w:rsidRPr="00AD407F" w:rsidRDefault="00B96995" w:rsidP="00841AD9">
            <w:pPr>
              <w:pStyle w:val="ListParagraph"/>
              <w:ind w:left="0"/>
              <w:rPr>
                <w:b/>
              </w:rPr>
            </w:pPr>
            <w:r w:rsidRPr="00AD407F">
              <w:rPr>
                <w:b/>
              </w:rPr>
              <w:t>Match Amount</w:t>
            </w:r>
          </w:p>
        </w:tc>
        <w:tc>
          <w:tcPr>
            <w:tcW w:w="2250" w:type="dxa"/>
            <w:tcBorders>
              <w:bottom w:val="single" w:sz="4" w:space="0" w:color="auto"/>
            </w:tcBorders>
            <w:vAlign w:val="bottom"/>
          </w:tcPr>
          <w:p w:rsidR="00B96995" w:rsidRPr="00AD407F" w:rsidRDefault="00B96995" w:rsidP="00841AD9">
            <w:pPr>
              <w:pStyle w:val="ListParagraph"/>
              <w:ind w:left="0"/>
              <w:rPr>
                <w:b/>
              </w:rPr>
            </w:pPr>
            <w:r w:rsidRPr="00AD407F">
              <w:rPr>
                <w:b/>
              </w:rPr>
              <w:t>Status (Projected, Pending, Committed)</w:t>
            </w:r>
          </w:p>
        </w:tc>
      </w:tr>
      <w:tr w:rsidR="00AD407F" w:rsidRPr="00C35821" w:rsidTr="00AD407F">
        <w:trPr>
          <w:trHeight w:val="346"/>
        </w:trPr>
        <w:tc>
          <w:tcPr>
            <w:tcW w:w="2694" w:type="dxa"/>
            <w:vAlign w:val="bottom"/>
          </w:tcPr>
          <w:p w:rsidR="00B96995" w:rsidRPr="00AD407F" w:rsidRDefault="00B96995" w:rsidP="00841AD9">
            <w:r w:rsidRPr="00AD407F">
              <w:t>Federal Government</w:t>
            </w:r>
          </w:p>
        </w:tc>
        <w:tc>
          <w:tcPr>
            <w:tcW w:w="3156"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4"/>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c>
          <w:tcPr>
            <w:tcW w:w="1260" w:type="dxa"/>
            <w:shd w:val="clear" w:color="auto" w:fill="D9D9D9" w:themeFill="background1" w:themeFillShade="D9"/>
            <w:vAlign w:val="bottom"/>
          </w:tcPr>
          <w:p w:rsidR="00B96995" w:rsidRPr="00AD407F" w:rsidRDefault="00B96995" w:rsidP="00841AD9">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2250"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5"/>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r>
      <w:tr w:rsidR="00AD407F" w:rsidRPr="00C35821" w:rsidTr="00AD407F">
        <w:trPr>
          <w:trHeight w:val="346"/>
        </w:trPr>
        <w:tc>
          <w:tcPr>
            <w:tcW w:w="2694" w:type="dxa"/>
            <w:vAlign w:val="bottom"/>
          </w:tcPr>
          <w:p w:rsidR="00B96995" w:rsidRPr="00AD407F" w:rsidRDefault="00B96995" w:rsidP="00841AD9">
            <w:pPr>
              <w:pStyle w:val="ListParagraph"/>
              <w:ind w:left="0"/>
            </w:pPr>
            <w:r w:rsidRPr="00AD407F">
              <w:t>Local Government/ County</w:t>
            </w:r>
          </w:p>
        </w:tc>
        <w:tc>
          <w:tcPr>
            <w:tcW w:w="3156"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4"/>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c>
          <w:tcPr>
            <w:tcW w:w="1260" w:type="dxa"/>
            <w:shd w:val="clear" w:color="auto" w:fill="D9D9D9" w:themeFill="background1" w:themeFillShade="D9"/>
            <w:vAlign w:val="bottom"/>
          </w:tcPr>
          <w:p w:rsidR="00B96995" w:rsidRPr="00AD407F" w:rsidRDefault="00B96995" w:rsidP="00841AD9">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2250"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5"/>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r>
      <w:tr w:rsidR="00AD407F" w:rsidRPr="00C35821" w:rsidTr="00AD407F">
        <w:trPr>
          <w:trHeight w:val="346"/>
        </w:trPr>
        <w:tc>
          <w:tcPr>
            <w:tcW w:w="2694" w:type="dxa"/>
            <w:vAlign w:val="bottom"/>
          </w:tcPr>
          <w:p w:rsidR="00B96995" w:rsidRPr="00AD407F" w:rsidRDefault="00B96995" w:rsidP="00841AD9">
            <w:pPr>
              <w:pStyle w:val="ListParagraph"/>
              <w:ind w:left="0"/>
            </w:pPr>
            <w:r w:rsidRPr="00AD407F">
              <w:t>Local Government/ City</w:t>
            </w:r>
          </w:p>
        </w:tc>
        <w:tc>
          <w:tcPr>
            <w:tcW w:w="3156"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4"/>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c>
          <w:tcPr>
            <w:tcW w:w="1260" w:type="dxa"/>
            <w:shd w:val="clear" w:color="auto" w:fill="D9D9D9" w:themeFill="background1" w:themeFillShade="D9"/>
            <w:vAlign w:val="bottom"/>
          </w:tcPr>
          <w:p w:rsidR="00B96995" w:rsidRPr="00AD407F" w:rsidRDefault="00B96995" w:rsidP="00841AD9">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2250"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5"/>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r>
      <w:tr w:rsidR="00AD407F" w:rsidRPr="00C35821" w:rsidTr="00AD407F">
        <w:trPr>
          <w:trHeight w:val="346"/>
        </w:trPr>
        <w:tc>
          <w:tcPr>
            <w:tcW w:w="2694" w:type="dxa"/>
            <w:vAlign w:val="bottom"/>
          </w:tcPr>
          <w:p w:rsidR="00B96995" w:rsidRPr="00AD407F" w:rsidRDefault="00B96995" w:rsidP="00841AD9">
            <w:r w:rsidRPr="00AD407F">
              <w:t>Foundation</w:t>
            </w:r>
          </w:p>
        </w:tc>
        <w:tc>
          <w:tcPr>
            <w:tcW w:w="3156"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4"/>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c>
          <w:tcPr>
            <w:tcW w:w="1260" w:type="dxa"/>
            <w:shd w:val="clear" w:color="auto" w:fill="D9D9D9" w:themeFill="background1" w:themeFillShade="D9"/>
            <w:vAlign w:val="bottom"/>
          </w:tcPr>
          <w:p w:rsidR="00B96995" w:rsidRPr="00AD407F" w:rsidRDefault="00B96995" w:rsidP="00841AD9">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2250"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5"/>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r>
      <w:tr w:rsidR="00AD407F" w:rsidRPr="00C35821" w:rsidTr="00AD407F">
        <w:trPr>
          <w:trHeight w:val="346"/>
        </w:trPr>
        <w:tc>
          <w:tcPr>
            <w:tcW w:w="2694" w:type="dxa"/>
            <w:vAlign w:val="bottom"/>
          </w:tcPr>
          <w:p w:rsidR="00B96995" w:rsidRPr="00AD407F" w:rsidRDefault="00B96995" w:rsidP="00841AD9">
            <w:pPr>
              <w:pStyle w:val="ListParagraph"/>
              <w:ind w:left="0"/>
            </w:pPr>
            <w:r w:rsidRPr="00AD407F">
              <w:lastRenderedPageBreak/>
              <w:t>Corporate</w:t>
            </w:r>
          </w:p>
        </w:tc>
        <w:tc>
          <w:tcPr>
            <w:tcW w:w="3156"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4"/>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c>
          <w:tcPr>
            <w:tcW w:w="1260" w:type="dxa"/>
            <w:shd w:val="clear" w:color="auto" w:fill="D9D9D9" w:themeFill="background1" w:themeFillShade="D9"/>
            <w:vAlign w:val="bottom"/>
          </w:tcPr>
          <w:p w:rsidR="00B96995" w:rsidRPr="00AD407F" w:rsidRDefault="00B96995" w:rsidP="00841AD9">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2250"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5"/>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r>
      <w:tr w:rsidR="00AD407F" w:rsidRPr="00C35821" w:rsidTr="00AD407F">
        <w:trPr>
          <w:trHeight w:val="346"/>
        </w:trPr>
        <w:tc>
          <w:tcPr>
            <w:tcW w:w="2694" w:type="dxa"/>
            <w:vAlign w:val="bottom"/>
          </w:tcPr>
          <w:p w:rsidR="00B96995" w:rsidRPr="00AD407F" w:rsidRDefault="00B96995" w:rsidP="00841AD9">
            <w:pPr>
              <w:pStyle w:val="ListParagraph"/>
              <w:ind w:left="0"/>
            </w:pPr>
            <w:r w:rsidRPr="00AD407F">
              <w:t>Individuals</w:t>
            </w:r>
          </w:p>
        </w:tc>
        <w:tc>
          <w:tcPr>
            <w:tcW w:w="3156"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4"/>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c>
          <w:tcPr>
            <w:tcW w:w="1260" w:type="dxa"/>
            <w:shd w:val="clear" w:color="auto" w:fill="D9D9D9" w:themeFill="background1" w:themeFillShade="D9"/>
            <w:vAlign w:val="bottom"/>
          </w:tcPr>
          <w:p w:rsidR="00B96995" w:rsidRPr="00AD407F" w:rsidRDefault="00B96995" w:rsidP="00841AD9">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2250"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5"/>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r>
      <w:tr w:rsidR="00AD407F" w:rsidRPr="00C35821" w:rsidTr="00AD407F">
        <w:trPr>
          <w:trHeight w:val="346"/>
        </w:trPr>
        <w:tc>
          <w:tcPr>
            <w:tcW w:w="2694" w:type="dxa"/>
            <w:vAlign w:val="bottom"/>
          </w:tcPr>
          <w:p w:rsidR="00B96995" w:rsidRPr="00AD407F" w:rsidRDefault="00B96995" w:rsidP="00B96995">
            <w:r w:rsidRPr="00AD407F">
              <w:t>Other Contributed</w:t>
            </w:r>
          </w:p>
        </w:tc>
        <w:tc>
          <w:tcPr>
            <w:tcW w:w="3156" w:type="dxa"/>
            <w:shd w:val="clear" w:color="auto" w:fill="auto"/>
            <w:vAlign w:val="bottom"/>
          </w:tcPr>
          <w:p w:rsidR="00B96995" w:rsidRPr="00AD407F" w:rsidRDefault="00B96995" w:rsidP="00841AD9">
            <w:pPr>
              <w:pStyle w:val="ListParagraph"/>
              <w:ind w:left="0"/>
            </w:pPr>
            <w:r w:rsidRPr="00AD407F">
              <w:t>(describe below)</w:t>
            </w:r>
          </w:p>
        </w:tc>
        <w:tc>
          <w:tcPr>
            <w:tcW w:w="1260" w:type="dxa"/>
            <w:shd w:val="clear" w:color="auto" w:fill="D9D9D9" w:themeFill="background1" w:themeFillShade="D9"/>
            <w:vAlign w:val="bottom"/>
          </w:tcPr>
          <w:p w:rsidR="00B96995" w:rsidRPr="00AD407F" w:rsidRDefault="00B96995" w:rsidP="00841AD9">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2250"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5"/>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r>
      <w:tr w:rsidR="00AD407F" w:rsidRPr="00C35821" w:rsidTr="00AD407F">
        <w:trPr>
          <w:trHeight w:val="346"/>
        </w:trPr>
        <w:tc>
          <w:tcPr>
            <w:tcW w:w="2694" w:type="dxa"/>
            <w:vAlign w:val="bottom"/>
          </w:tcPr>
          <w:p w:rsidR="00B96995" w:rsidRPr="00AD407F" w:rsidRDefault="00B96995" w:rsidP="00841AD9">
            <w:pPr>
              <w:pStyle w:val="ListParagraph"/>
              <w:ind w:left="0"/>
            </w:pPr>
            <w:r w:rsidRPr="00AD407F">
              <w:t>Earned Income</w:t>
            </w:r>
          </w:p>
        </w:tc>
        <w:tc>
          <w:tcPr>
            <w:tcW w:w="3156" w:type="dxa"/>
            <w:shd w:val="clear" w:color="auto" w:fill="auto"/>
            <w:vAlign w:val="bottom"/>
          </w:tcPr>
          <w:p w:rsidR="00B96995" w:rsidRPr="00AD407F" w:rsidRDefault="00B96995" w:rsidP="00841AD9">
            <w:pPr>
              <w:pStyle w:val="ListParagraph"/>
              <w:ind w:left="0"/>
            </w:pPr>
            <w:r w:rsidRPr="00AD407F">
              <w:t>(describe below)</w:t>
            </w:r>
          </w:p>
        </w:tc>
        <w:tc>
          <w:tcPr>
            <w:tcW w:w="1260" w:type="dxa"/>
            <w:shd w:val="clear" w:color="auto" w:fill="D9D9D9" w:themeFill="background1" w:themeFillShade="D9"/>
            <w:vAlign w:val="bottom"/>
          </w:tcPr>
          <w:p w:rsidR="00B96995" w:rsidRPr="00AD407F" w:rsidRDefault="00B96995" w:rsidP="00841AD9">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2250"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5"/>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r>
      <w:tr w:rsidR="00AD407F" w:rsidRPr="00C35821" w:rsidTr="00AD407F">
        <w:trPr>
          <w:trHeight w:val="346"/>
        </w:trPr>
        <w:tc>
          <w:tcPr>
            <w:tcW w:w="2694" w:type="dxa"/>
            <w:vAlign w:val="bottom"/>
          </w:tcPr>
          <w:p w:rsidR="00B96995" w:rsidRPr="00AD407F" w:rsidRDefault="00B96995" w:rsidP="00841AD9">
            <w:pPr>
              <w:pStyle w:val="ListParagraph"/>
              <w:ind w:left="0"/>
            </w:pPr>
            <w:r w:rsidRPr="00AD407F">
              <w:t>In-Kind (may not exceed 50% of the Total Match)</w:t>
            </w:r>
          </w:p>
        </w:tc>
        <w:tc>
          <w:tcPr>
            <w:tcW w:w="3156" w:type="dxa"/>
            <w:shd w:val="clear" w:color="auto" w:fill="auto"/>
            <w:vAlign w:val="bottom"/>
          </w:tcPr>
          <w:p w:rsidR="00B96995" w:rsidRPr="00AD407F" w:rsidRDefault="00B96995" w:rsidP="00841AD9">
            <w:pPr>
              <w:pStyle w:val="ListParagraph"/>
              <w:ind w:left="0"/>
            </w:pPr>
            <w:r w:rsidRPr="00AD407F">
              <w:t>(describe below)</w:t>
            </w:r>
          </w:p>
        </w:tc>
        <w:tc>
          <w:tcPr>
            <w:tcW w:w="1260" w:type="dxa"/>
            <w:shd w:val="clear" w:color="auto" w:fill="D9D9D9" w:themeFill="background1" w:themeFillShade="D9"/>
            <w:vAlign w:val="bottom"/>
          </w:tcPr>
          <w:p w:rsidR="00B96995" w:rsidRPr="00AD407F" w:rsidRDefault="00B96995" w:rsidP="00841AD9">
            <w:pPr>
              <w:pStyle w:val="ListParagraph"/>
              <w:ind w:left="0"/>
            </w:pPr>
            <w:r w:rsidRPr="00AD407F">
              <w:t>$</w:t>
            </w:r>
            <w:r w:rsidR="00B32791" w:rsidRPr="00AD407F">
              <w:fldChar w:fldCharType="begin">
                <w:ffData>
                  <w:name w:val="Text3"/>
                  <w:enabled/>
                  <w:calcOnExit w:val="0"/>
                  <w:textInput/>
                </w:ffData>
              </w:fldChar>
            </w:r>
            <w:r w:rsidRPr="00AD407F">
              <w:instrText xml:space="preserve"> FORMTEXT </w:instrText>
            </w:r>
            <w:r w:rsidR="00B32791" w:rsidRPr="00AD407F">
              <w:fldChar w:fldCharType="separate"/>
            </w:r>
            <w:r w:rsidRPr="00AD407F">
              <w:rPr>
                <w:noProof/>
              </w:rPr>
              <w:t> </w:t>
            </w:r>
            <w:r w:rsidRPr="00AD407F">
              <w:rPr>
                <w:noProof/>
              </w:rPr>
              <w:t> </w:t>
            </w:r>
            <w:r w:rsidRPr="00AD407F">
              <w:rPr>
                <w:noProof/>
              </w:rPr>
              <w:t> </w:t>
            </w:r>
            <w:r w:rsidRPr="00AD407F">
              <w:rPr>
                <w:noProof/>
              </w:rPr>
              <w:t> </w:t>
            </w:r>
            <w:r w:rsidRPr="00AD407F">
              <w:rPr>
                <w:noProof/>
              </w:rPr>
              <w:t> </w:t>
            </w:r>
            <w:r w:rsidR="00B32791" w:rsidRPr="00AD407F">
              <w:fldChar w:fldCharType="end"/>
            </w:r>
          </w:p>
        </w:tc>
        <w:tc>
          <w:tcPr>
            <w:tcW w:w="2250" w:type="dxa"/>
            <w:shd w:val="clear" w:color="auto" w:fill="D9D9D9" w:themeFill="background1" w:themeFillShade="D9"/>
            <w:vAlign w:val="bottom"/>
          </w:tcPr>
          <w:p w:rsidR="00B96995" w:rsidRPr="00AD407F" w:rsidRDefault="00B32791" w:rsidP="00841AD9">
            <w:pPr>
              <w:pStyle w:val="ListParagraph"/>
              <w:ind w:left="0"/>
            </w:pPr>
            <w:r w:rsidRPr="00AD407F">
              <w:fldChar w:fldCharType="begin">
                <w:ffData>
                  <w:name w:val="Text5"/>
                  <w:enabled/>
                  <w:calcOnExit w:val="0"/>
                  <w:textInput/>
                </w:ffData>
              </w:fldChar>
            </w:r>
            <w:r w:rsidR="00B96995" w:rsidRPr="00AD407F">
              <w:instrText xml:space="preserve"> FORMTEXT </w:instrText>
            </w:r>
            <w:r w:rsidRPr="00AD407F">
              <w:fldChar w:fldCharType="separate"/>
            </w:r>
            <w:r w:rsidR="00B96995" w:rsidRPr="00AD407F">
              <w:rPr>
                <w:noProof/>
              </w:rPr>
              <w:t> </w:t>
            </w:r>
            <w:r w:rsidR="00B96995" w:rsidRPr="00AD407F">
              <w:rPr>
                <w:noProof/>
              </w:rPr>
              <w:t> </w:t>
            </w:r>
            <w:r w:rsidR="00B96995" w:rsidRPr="00AD407F">
              <w:rPr>
                <w:noProof/>
              </w:rPr>
              <w:t> </w:t>
            </w:r>
            <w:r w:rsidR="00B96995" w:rsidRPr="00AD407F">
              <w:rPr>
                <w:noProof/>
              </w:rPr>
              <w:t> </w:t>
            </w:r>
            <w:r w:rsidR="00B96995" w:rsidRPr="00AD407F">
              <w:rPr>
                <w:noProof/>
              </w:rPr>
              <w:t> </w:t>
            </w:r>
            <w:r w:rsidRPr="00AD407F">
              <w:fldChar w:fldCharType="end"/>
            </w:r>
          </w:p>
        </w:tc>
      </w:tr>
      <w:tr w:rsidR="00B96995" w:rsidRPr="00C35821" w:rsidTr="00AD407F">
        <w:trPr>
          <w:trHeight w:val="346"/>
        </w:trPr>
        <w:tc>
          <w:tcPr>
            <w:tcW w:w="5850" w:type="dxa"/>
            <w:gridSpan w:val="2"/>
            <w:vAlign w:val="bottom"/>
          </w:tcPr>
          <w:p w:rsidR="00B96995" w:rsidRPr="00AD407F" w:rsidRDefault="00B96995" w:rsidP="00B96995">
            <w:pPr>
              <w:pStyle w:val="ListParagraph"/>
              <w:ind w:left="0"/>
              <w:jc w:val="right"/>
              <w:rPr>
                <w:b/>
              </w:rPr>
            </w:pPr>
            <w:r w:rsidRPr="00AD407F">
              <w:rPr>
                <w:b/>
              </w:rPr>
              <w:t>TOTAL FROM MATCHING FUND SOURCES:</w:t>
            </w:r>
          </w:p>
        </w:tc>
        <w:tc>
          <w:tcPr>
            <w:tcW w:w="1260" w:type="dxa"/>
            <w:shd w:val="clear" w:color="auto" w:fill="D9D9D9" w:themeFill="background1" w:themeFillShade="D9"/>
            <w:vAlign w:val="bottom"/>
          </w:tcPr>
          <w:p w:rsidR="00B96995" w:rsidRPr="00AD407F" w:rsidRDefault="00B96995" w:rsidP="00841AD9">
            <w:pPr>
              <w:pStyle w:val="ListParagraph"/>
              <w:ind w:left="0"/>
              <w:rPr>
                <w:b/>
              </w:rPr>
            </w:pPr>
            <w:r w:rsidRPr="00AD407F">
              <w:rPr>
                <w:b/>
              </w:rPr>
              <w:t>$</w:t>
            </w:r>
            <w:r w:rsidR="00B32791" w:rsidRPr="00AD407F">
              <w:rPr>
                <w:b/>
              </w:rPr>
              <w:fldChar w:fldCharType="begin">
                <w:ffData>
                  <w:name w:val="Text3"/>
                  <w:enabled/>
                  <w:calcOnExit w:val="0"/>
                  <w:textInput/>
                </w:ffData>
              </w:fldChar>
            </w:r>
            <w:r w:rsidRPr="00AD407F">
              <w:rPr>
                <w:b/>
              </w:rPr>
              <w:instrText xml:space="preserve"> FORMTEXT </w:instrText>
            </w:r>
            <w:r w:rsidR="00B32791" w:rsidRPr="00AD407F">
              <w:rPr>
                <w:b/>
              </w:rPr>
            </w:r>
            <w:r w:rsidR="00B32791" w:rsidRPr="00AD407F">
              <w:rPr>
                <w:b/>
              </w:rPr>
              <w:fldChar w:fldCharType="separate"/>
            </w:r>
            <w:r w:rsidRPr="00AD407F">
              <w:rPr>
                <w:b/>
                <w:noProof/>
              </w:rPr>
              <w:t> </w:t>
            </w:r>
            <w:r w:rsidRPr="00AD407F">
              <w:rPr>
                <w:b/>
                <w:noProof/>
              </w:rPr>
              <w:t> </w:t>
            </w:r>
            <w:r w:rsidRPr="00AD407F">
              <w:rPr>
                <w:b/>
                <w:noProof/>
              </w:rPr>
              <w:t> </w:t>
            </w:r>
            <w:r w:rsidRPr="00AD407F">
              <w:rPr>
                <w:b/>
                <w:noProof/>
              </w:rPr>
              <w:t> </w:t>
            </w:r>
            <w:r w:rsidRPr="00AD407F">
              <w:rPr>
                <w:b/>
                <w:noProof/>
              </w:rPr>
              <w:t> </w:t>
            </w:r>
            <w:r w:rsidR="00B32791" w:rsidRPr="00AD407F">
              <w:rPr>
                <w:b/>
              </w:rPr>
              <w:fldChar w:fldCharType="end"/>
            </w:r>
          </w:p>
        </w:tc>
        <w:tc>
          <w:tcPr>
            <w:tcW w:w="2250" w:type="dxa"/>
            <w:shd w:val="clear" w:color="auto" w:fill="auto"/>
            <w:vAlign w:val="bottom"/>
          </w:tcPr>
          <w:p w:rsidR="00B96995" w:rsidRPr="00AD407F" w:rsidRDefault="00B96995" w:rsidP="00841AD9">
            <w:pPr>
              <w:pStyle w:val="ListParagraph"/>
              <w:ind w:left="0"/>
              <w:rPr>
                <w:b/>
              </w:rPr>
            </w:pPr>
          </w:p>
        </w:tc>
      </w:tr>
    </w:tbl>
    <w:p w:rsidR="00B96995" w:rsidRDefault="00B96995" w:rsidP="00B96995">
      <w:pPr>
        <w:rPr>
          <w:sz w:val="24"/>
          <w:szCs w:val="24"/>
        </w:rPr>
      </w:pPr>
    </w:p>
    <w:p w:rsidR="00B96995" w:rsidRPr="00B96995" w:rsidRDefault="00B96995" w:rsidP="00B96995">
      <w:pPr>
        <w:rPr>
          <w:i/>
          <w:sz w:val="24"/>
          <w:szCs w:val="24"/>
        </w:rPr>
      </w:pPr>
      <w:r w:rsidRPr="00B96995">
        <w:rPr>
          <w:b/>
          <w:sz w:val="24"/>
          <w:szCs w:val="24"/>
        </w:rPr>
        <w:t>Source of Match Notes</w:t>
      </w:r>
      <w:r>
        <w:rPr>
          <w:sz w:val="24"/>
          <w:szCs w:val="24"/>
        </w:rPr>
        <w:t xml:space="preserve"> - </w:t>
      </w:r>
      <w:r w:rsidRPr="00B96995">
        <w:rPr>
          <w:i/>
          <w:sz w:val="24"/>
          <w:szCs w:val="24"/>
        </w:rPr>
        <w:t>Maximum 1,000 characters</w:t>
      </w:r>
    </w:p>
    <w:p w:rsidR="003F4D8B" w:rsidRPr="003F4D8B" w:rsidRDefault="00B96995" w:rsidP="003F4D8B">
      <w:pPr>
        <w:spacing w:after="120"/>
        <w:rPr>
          <w:sz w:val="24"/>
          <w:szCs w:val="24"/>
        </w:rPr>
      </w:pPr>
      <w:r w:rsidRPr="00B96995">
        <w:rPr>
          <w:sz w:val="24"/>
          <w:szCs w:val="24"/>
        </w:rPr>
        <w:t>If providing figures for "Other Contributed", "Earne</w:t>
      </w:r>
      <w:r>
        <w:rPr>
          <w:sz w:val="24"/>
          <w:szCs w:val="24"/>
        </w:rPr>
        <w:t xml:space="preserve">d Income", or "In-Kind", please </w:t>
      </w:r>
      <w:proofErr w:type="gramStart"/>
      <w:r w:rsidRPr="00B96995">
        <w:rPr>
          <w:sz w:val="24"/>
          <w:szCs w:val="24"/>
        </w:rPr>
        <w:t>identify</w:t>
      </w:r>
      <w:proofErr w:type="gramEnd"/>
      <w:r w:rsidRPr="00B96995">
        <w:rPr>
          <w:sz w:val="24"/>
          <w:szCs w:val="24"/>
        </w:rPr>
        <w:t xml:space="preserve"> the corresponding Match Source(s) below. If utilizing in-kind donated services to support the match requirement, please describe your method for determining the fair market value of these services.</w:t>
      </w:r>
    </w:p>
    <w:tbl>
      <w:tblPr>
        <w:tblStyle w:val="TableGrid"/>
        <w:tblW w:w="0" w:type="auto"/>
        <w:tblInd w:w="108" w:type="dxa"/>
        <w:tblBorders>
          <w:insideH w:val="none" w:sz="0" w:space="0" w:color="auto"/>
          <w:insideV w:val="none" w:sz="0" w:space="0" w:color="auto"/>
        </w:tblBorders>
        <w:tblLook w:val="04A0"/>
      </w:tblPr>
      <w:tblGrid>
        <w:gridCol w:w="9360"/>
      </w:tblGrid>
      <w:tr w:rsidR="003F4D8B" w:rsidTr="00841AD9">
        <w:tc>
          <w:tcPr>
            <w:tcW w:w="9360" w:type="dxa"/>
          </w:tcPr>
          <w:p w:rsidR="003F4D8B" w:rsidRPr="008D09E8" w:rsidRDefault="00B32791" w:rsidP="00841AD9">
            <w:pPr>
              <w:shd w:val="clear" w:color="auto" w:fill="D9D9D9" w:themeFill="background1" w:themeFillShade="D9"/>
              <w:rPr>
                <w:sz w:val="24"/>
                <w:szCs w:val="24"/>
              </w:rPr>
            </w:pPr>
            <w:r w:rsidRPr="008D09E8">
              <w:rPr>
                <w:sz w:val="24"/>
                <w:szCs w:val="24"/>
              </w:rPr>
              <w:fldChar w:fldCharType="begin">
                <w:ffData>
                  <w:name w:val="Text8"/>
                  <w:enabled/>
                  <w:calcOnExit w:val="0"/>
                  <w:textInput/>
                </w:ffData>
              </w:fldChar>
            </w:r>
            <w:r w:rsidR="003F4D8B" w:rsidRPr="008D09E8">
              <w:rPr>
                <w:sz w:val="24"/>
                <w:szCs w:val="24"/>
              </w:rPr>
              <w:instrText xml:space="preserve"> FORMTEXT </w:instrText>
            </w:r>
            <w:r w:rsidRPr="008D09E8">
              <w:rPr>
                <w:sz w:val="24"/>
                <w:szCs w:val="24"/>
              </w:rPr>
            </w:r>
            <w:r w:rsidRPr="008D09E8">
              <w:rPr>
                <w:sz w:val="24"/>
                <w:szCs w:val="24"/>
              </w:rPr>
              <w:fldChar w:fldCharType="separate"/>
            </w:r>
            <w:r w:rsidR="003F4D8B" w:rsidRPr="008D09E8">
              <w:rPr>
                <w:noProof/>
                <w:sz w:val="24"/>
                <w:szCs w:val="24"/>
              </w:rPr>
              <w:t> </w:t>
            </w:r>
            <w:r w:rsidR="003F4D8B" w:rsidRPr="008D09E8">
              <w:rPr>
                <w:noProof/>
                <w:sz w:val="24"/>
                <w:szCs w:val="24"/>
              </w:rPr>
              <w:t> </w:t>
            </w:r>
            <w:r w:rsidR="003F4D8B" w:rsidRPr="008D09E8">
              <w:rPr>
                <w:noProof/>
                <w:sz w:val="24"/>
                <w:szCs w:val="24"/>
              </w:rPr>
              <w:t> </w:t>
            </w:r>
            <w:r w:rsidR="003F4D8B" w:rsidRPr="008D09E8">
              <w:rPr>
                <w:noProof/>
                <w:sz w:val="24"/>
                <w:szCs w:val="24"/>
              </w:rPr>
              <w:t> </w:t>
            </w:r>
            <w:r w:rsidR="003F4D8B" w:rsidRPr="008D09E8">
              <w:rPr>
                <w:noProof/>
                <w:sz w:val="24"/>
                <w:szCs w:val="24"/>
              </w:rPr>
              <w:t> </w:t>
            </w:r>
            <w:r w:rsidRPr="008D09E8">
              <w:rPr>
                <w:sz w:val="24"/>
                <w:szCs w:val="24"/>
              </w:rPr>
              <w:fldChar w:fldCharType="end"/>
            </w:r>
          </w:p>
          <w:p w:rsidR="003F4D8B" w:rsidRPr="008D09E8" w:rsidRDefault="003F4D8B" w:rsidP="00841AD9">
            <w:pPr>
              <w:shd w:val="clear" w:color="auto" w:fill="D9D9D9" w:themeFill="background1" w:themeFillShade="D9"/>
              <w:rPr>
                <w:sz w:val="24"/>
                <w:szCs w:val="24"/>
              </w:rPr>
            </w:pPr>
          </w:p>
          <w:p w:rsidR="003F4D8B" w:rsidRPr="008D09E8" w:rsidRDefault="003F4D8B" w:rsidP="00841AD9">
            <w:pPr>
              <w:shd w:val="clear" w:color="auto" w:fill="D9D9D9" w:themeFill="background1" w:themeFillShade="D9"/>
              <w:rPr>
                <w:sz w:val="24"/>
                <w:szCs w:val="24"/>
              </w:rPr>
            </w:pPr>
          </w:p>
        </w:tc>
      </w:tr>
    </w:tbl>
    <w:p w:rsidR="00C71776" w:rsidRDefault="00C71776" w:rsidP="002B735B">
      <w:pPr>
        <w:rPr>
          <w:sz w:val="24"/>
          <w:szCs w:val="24"/>
          <w:highlight w:val="yellow"/>
        </w:rPr>
      </w:pPr>
    </w:p>
    <w:p w:rsidR="003F4D8B" w:rsidRPr="00037486" w:rsidRDefault="003F4D8B" w:rsidP="002B735B">
      <w:pPr>
        <w:rPr>
          <w:sz w:val="24"/>
          <w:szCs w:val="24"/>
          <w:highlight w:val="yellow"/>
        </w:rPr>
      </w:pPr>
    </w:p>
    <w:p w:rsidR="003B5F1B" w:rsidRPr="00B96995" w:rsidRDefault="002B735B" w:rsidP="00AF01F3">
      <w:pPr>
        <w:pStyle w:val="Default"/>
        <w:rPr>
          <w:rFonts w:asciiTheme="minorHAnsi" w:hAnsiTheme="minorHAnsi"/>
          <w:b/>
          <w:bCs/>
          <w:color w:val="auto"/>
          <w:sz w:val="28"/>
          <w:szCs w:val="28"/>
          <w:u w:val="single"/>
        </w:rPr>
      </w:pPr>
      <w:r w:rsidRPr="00B96995">
        <w:rPr>
          <w:rFonts w:asciiTheme="minorHAnsi" w:hAnsiTheme="minorHAnsi"/>
          <w:b/>
          <w:bCs/>
          <w:color w:val="auto"/>
          <w:sz w:val="28"/>
          <w:szCs w:val="28"/>
          <w:u w:val="single"/>
        </w:rPr>
        <w:t>II. PAYMENT PROVISIONS</w:t>
      </w:r>
    </w:p>
    <w:p w:rsidR="002B735B" w:rsidRPr="00B96995" w:rsidRDefault="002B735B" w:rsidP="00AF01F3">
      <w:pPr>
        <w:pStyle w:val="Default"/>
        <w:rPr>
          <w:rFonts w:asciiTheme="minorHAnsi" w:hAnsiTheme="minorHAnsi"/>
          <w:bCs/>
          <w:color w:val="auto"/>
        </w:rPr>
      </w:pPr>
    </w:p>
    <w:p w:rsidR="00AF01F3" w:rsidRPr="00910FD6" w:rsidRDefault="00AF01F3" w:rsidP="00AF01F3">
      <w:pPr>
        <w:pStyle w:val="Default"/>
        <w:rPr>
          <w:rFonts w:asciiTheme="minorHAnsi" w:hAnsiTheme="minorHAnsi"/>
          <w:bCs/>
          <w:color w:val="auto"/>
        </w:rPr>
      </w:pPr>
      <w:r w:rsidRPr="00B96995">
        <w:rPr>
          <w:rFonts w:asciiTheme="minorHAnsi" w:hAnsiTheme="minorHAnsi"/>
          <w:bCs/>
          <w:color w:val="auto"/>
        </w:rPr>
        <w:t xml:space="preserve">Payment provisions for this Grant are addressed in </w:t>
      </w:r>
      <w:r w:rsidRPr="00B96995">
        <w:rPr>
          <w:rFonts w:asciiTheme="minorHAnsi" w:hAnsiTheme="minorHAnsi"/>
          <w:bCs/>
          <w:i/>
          <w:color w:val="auto"/>
        </w:rPr>
        <w:t>Exhibit D – Special</w:t>
      </w:r>
      <w:r w:rsidR="00EB4086" w:rsidRPr="00B96995">
        <w:rPr>
          <w:rFonts w:asciiTheme="minorHAnsi" w:hAnsiTheme="minorHAnsi"/>
          <w:bCs/>
          <w:i/>
          <w:color w:val="auto"/>
        </w:rPr>
        <w:t xml:space="preserve"> Terms and Conditions, Section </w:t>
      </w:r>
      <w:r w:rsidR="00C30A11" w:rsidRPr="00B96995">
        <w:rPr>
          <w:rFonts w:asciiTheme="minorHAnsi" w:hAnsiTheme="minorHAnsi"/>
          <w:bCs/>
          <w:i/>
          <w:color w:val="auto"/>
        </w:rPr>
        <w:t>A.</w:t>
      </w:r>
      <w:r w:rsidR="00EB4086" w:rsidRPr="00B96995">
        <w:rPr>
          <w:rFonts w:asciiTheme="minorHAnsi" w:hAnsiTheme="minorHAnsi"/>
          <w:bCs/>
          <w:i/>
          <w:color w:val="auto"/>
        </w:rPr>
        <w:t>5</w:t>
      </w:r>
      <w:r w:rsidRPr="00B96995">
        <w:rPr>
          <w:rFonts w:asciiTheme="minorHAnsi" w:hAnsiTheme="minorHAnsi"/>
          <w:bCs/>
          <w:i/>
          <w:color w:val="auto"/>
        </w:rPr>
        <w:t>. COSTS AND PAYMENT</w:t>
      </w:r>
      <w:r w:rsidRPr="00B96995">
        <w:rPr>
          <w:rFonts w:asciiTheme="minorHAnsi" w:hAnsiTheme="minorHAnsi"/>
          <w:bCs/>
          <w:color w:val="auto"/>
        </w:rPr>
        <w:t xml:space="preserve">, available on the CAC website at </w:t>
      </w:r>
      <w:hyperlink r:id="rId9" w:history="1">
        <w:r w:rsidRPr="00B96995">
          <w:rPr>
            <w:rStyle w:val="Hyperlink"/>
            <w:rFonts w:asciiTheme="minorHAnsi" w:hAnsiTheme="minorHAnsi"/>
            <w:bCs/>
          </w:rPr>
          <w:t>www.arts.ca.gov/programs/forms.php</w:t>
        </w:r>
      </w:hyperlink>
      <w:r w:rsidRPr="00B96995">
        <w:rPr>
          <w:rFonts w:asciiTheme="minorHAnsi" w:hAnsiTheme="minorHAnsi"/>
          <w:bCs/>
          <w:color w:val="auto"/>
        </w:rPr>
        <w:t>.</w:t>
      </w:r>
    </w:p>
    <w:sectPr w:rsidR="00AF01F3" w:rsidRPr="00910FD6" w:rsidSect="003F4D8B">
      <w:headerReference w:type="default" r:id="rId10"/>
      <w:footerReference w:type="default" r:id="rId11"/>
      <w:headerReference w:type="first" r:id="rId12"/>
      <w:footerReference w:type="first" r:id="rId13"/>
      <w:pgSz w:w="12240" w:h="15840"/>
      <w:pgMar w:top="1890" w:right="1440" w:bottom="1166" w:left="1440" w:header="540" w:footer="40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3A" w:rsidRDefault="006A523A" w:rsidP="00A1290D">
      <w:r>
        <w:separator/>
      </w:r>
    </w:p>
  </w:endnote>
  <w:endnote w:type="continuationSeparator" w:id="0">
    <w:p w:rsidR="006A523A" w:rsidRDefault="006A523A" w:rsidP="00A129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3A" w:rsidRDefault="006A523A" w:rsidP="00C04D65">
    <w:pPr>
      <w:pStyle w:val="Footer"/>
      <w:tabs>
        <w:tab w:val="clear" w:pos="4680"/>
      </w:tabs>
      <w:rPr>
        <w:noProof/>
        <w:sz w:val="20"/>
        <w:szCs w:val="20"/>
      </w:rPr>
    </w:pPr>
    <w:r>
      <w:rPr>
        <w:noProof/>
        <w:sz w:val="20"/>
        <w:szCs w:val="20"/>
      </w:rPr>
      <w:pict>
        <v:shapetype id="_x0000_t32" coordsize="21600,21600" o:spt="32" o:oned="t" path="m,l21600,21600e" filled="f">
          <v:path arrowok="t" fillok="f" o:connecttype="none"/>
          <o:lock v:ext="edit" shapetype="t"/>
        </v:shapetype>
        <v:shape id="_x0000_s4099" type="#_x0000_t32" style="position:absolute;margin-left:0;margin-top:-.65pt;width:468pt;height:0;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" strokecolor="gray [1629]" strokeweight=".5pt"/>
      </w:pict>
    </w:r>
    <w:r>
      <w:rPr>
        <w:noProof/>
        <w:sz w:val="20"/>
        <w:szCs w:val="20"/>
      </w:rPr>
      <w:t xml:space="preserve">FY16-17 CAC Grant Description and Budget </w:t>
    </w:r>
    <w:r w:rsidRPr="00743838">
      <w:rPr>
        <w:noProof/>
        <w:sz w:val="20"/>
        <w:szCs w:val="20"/>
      </w:rPr>
      <w:t xml:space="preserve">– </w:t>
    </w:r>
    <w:r>
      <w:rPr>
        <w:noProof/>
        <w:sz w:val="20"/>
        <w:szCs w:val="20"/>
      </w:rPr>
      <w:t xml:space="preserve">Exhibits A and B </w:t>
    </w:r>
    <w:r>
      <w:rPr>
        <w:noProof/>
        <w:sz w:val="20"/>
        <w:szCs w:val="20"/>
      </w:rPr>
      <w:tab/>
      <w:t xml:space="preserve">Page </w:t>
    </w:r>
    <w:r>
      <w:rPr>
        <w:noProof/>
        <w:sz w:val="20"/>
        <w:szCs w:val="20"/>
      </w:rPr>
      <w:fldChar w:fldCharType="begin"/>
    </w:r>
    <w:r>
      <w:rPr>
        <w:noProof/>
        <w:sz w:val="20"/>
        <w:szCs w:val="20"/>
      </w:rPr>
      <w:instrText xml:space="preserve"> PAGE   \* MERGEFORMAT </w:instrText>
    </w:r>
    <w:r>
      <w:rPr>
        <w:noProof/>
        <w:sz w:val="20"/>
        <w:szCs w:val="20"/>
      </w:rPr>
      <w:fldChar w:fldCharType="separate"/>
    </w:r>
    <w:r w:rsidR="00476517">
      <w:rPr>
        <w:noProof/>
        <w:sz w:val="20"/>
        <w:szCs w:val="20"/>
      </w:rPr>
      <w:t>5</w:t>
    </w:r>
    <w:r>
      <w:rPr>
        <w:noProof/>
        <w:sz w:val="20"/>
        <w:szCs w:val="20"/>
      </w:rPr>
      <w:fldChar w:fldCharType="end"/>
    </w:r>
    <w:r>
      <w:rPr>
        <w:noProof/>
        <w:sz w:val="20"/>
        <w:szCs w:val="20"/>
      </w:rPr>
      <w:t xml:space="preserve"> of </w:t>
    </w:r>
    <w:fldSimple w:instr=" NUMPAGES   \* MERGEFORMAT ">
      <w:r w:rsidR="00476517" w:rsidRPr="00476517">
        <w:rPr>
          <w:noProof/>
          <w:sz w:val="20"/>
          <w:szCs w:val="20"/>
        </w:rPr>
        <w:t>5</w:t>
      </w:r>
    </w:fldSimple>
  </w:p>
  <w:p w:rsidR="006A523A" w:rsidRPr="00C04D65" w:rsidRDefault="006A523A" w:rsidP="00C04D65">
    <w:pPr>
      <w:pStyle w:val="Footer"/>
      <w:tabs>
        <w:tab w:val="clear" w:pos="4680"/>
      </w:tabs>
      <w:rPr>
        <w:i/>
      </w:rPr>
    </w:pPr>
    <w:r>
      <w:rPr>
        <w:i/>
        <w:noProof/>
        <w:sz w:val="20"/>
        <w:szCs w:val="20"/>
      </w:rPr>
      <w:t>Revised 7/14/17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3A" w:rsidRDefault="006A523A" w:rsidP="0052443B">
    <w:pPr>
      <w:pStyle w:val="Footer"/>
      <w:tabs>
        <w:tab w:val="clear" w:pos="4680"/>
      </w:tabs>
      <w:rPr>
        <w:noProof/>
        <w:sz w:val="20"/>
        <w:szCs w:val="20"/>
      </w:rPr>
    </w:pPr>
    <w:r>
      <w:rPr>
        <w:noProof/>
        <w:sz w:val="20"/>
        <w:szCs w:val="20"/>
      </w:rPr>
      <w:pict>
        <v:shapetype id="_x0000_t32" coordsize="21600,21600" o:spt="32" o:oned="t" path="m,l21600,21600e" filled="f">
          <v:path arrowok="t" fillok="f" o:connecttype="none"/>
          <o:lock v:ext="edit" shapetype="t"/>
        </v:shapetype>
        <v:shape id="AutoShape 1" o:spid="_x0000_s4097" type="#_x0000_t32" style="position:absolute;margin-left:0;margin-top:-.65pt;width:468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" strokecolor="gray [1629]" strokeweight=".5pt"/>
      </w:pict>
    </w:r>
    <w:r w:rsidRPr="00743838">
      <w:rPr>
        <w:noProof/>
        <w:sz w:val="20"/>
        <w:szCs w:val="20"/>
      </w:rPr>
      <w:t xml:space="preserve"> </w:t>
    </w:r>
    <w:r>
      <w:rPr>
        <w:noProof/>
        <w:sz w:val="20"/>
        <w:szCs w:val="20"/>
      </w:rPr>
      <w:t xml:space="preserve">FY16-17 CAC Grant Description and Budget </w:t>
    </w:r>
    <w:r w:rsidRPr="00743838">
      <w:rPr>
        <w:noProof/>
        <w:sz w:val="20"/>
        <w:szCs w:val="20"/>
      </w:rPr>
      <w:t xml:space="preserve">– </w:t>
    </w:r>
    <w:r>
      <w:rPr>
        <w:noProof/>
        <w:sz w:val="20"/>
        <w:szCs w:val="20"/>
      </w:rPr>
      <w:t>Exhibits A and B</w:t>
    </w:r>
    <w:r>
      <w:rPr>
        <w:noProof/>
        <w:sz w:val="20"/>
        <w:szCs w:val="20"/>
      </w:rPr>
      <w:tab/>
      <w:t xml:space="preserve">Page </w:t>
    </w:r>
    <w:r>
      <w:rPr>
        <w:noProof/>
        <w:sz w:val="20"/>
        <w:szCs w:val="20"/>
      </w:rPr>
      <w:fldChar w:fldCharType="begin"/>
    </w:r>
    <w:r>
      <w:rPr>
        <w:noProof/>
        <w:sz w:val="20"/>
        <w:szCs w:val="20"/>
      </w:rPr>
      <w:instrText xml:space="preserve"> PAGE   \* MERGEFORMAT </w:instrText>
    </w:r>
    <w:r>
      <w:rPr>
        <w:noProof/>
        <w:sz w:val="20"/>
        <w:szCs w:val="20"/>
      </w:rPr>
      <w:fldChar w:fldCharType="separate"/>
    </w:r>
    <w:r w:rsidR="00476517">
      <w:rPr>
        <w:noProof/>
        <w:sz w:val="20"/>
        <w:szCs w:val="20"/>
      </w:rPr>
      <w:t>1</w:t>
    </w:r>
    <w:r>
      <w:rPr>
        <w:noProof/>
        <w:sz w:val="20"/>
        <w:szCs w:val="20"/>
      </w:rPr>
      <w:fldChar w:fldCharType="end"/>
    </w:r>
    <w:r>
      <w:rPr>
        <w:noProof/>
        <w:sz w:val="20"/>
        <w:szCs w:val="20"/>
      </w:rPr>
      <w:t xml:space="preserve"> of </w:t>
    </w:r>
    <w:fldSimple w:instr=" NUMPAGES   \* MERGEFORMAT ">
      <w:r w:rsidR="00476517" w:rsidRPr="00476517">
        <w:rPr>
          <w:noProof/>
          <w:sz w:val="20"/>
          <w:szCs w:val="20"/>
        </w:rPr>
        <w:t>5</w:t>
      </w:r>
    </w:fldSimple>
  </w:p>
  <w:p w:rsidR="006A523A" w:rsidRPr="00C04D65" w:rsidRDefault="006A523A" w:rsidP="0052443B">
    <w:pPr>
      <w:pStyle w:val="Footer"/>
      <w:tabs>
        <w:tab w:val="clear" w:pos="4680"/>
      </w:tabs>
      <w:rPr>
        <w:i/>
      </w:rPr>
    </w:pPr>
    <w:r>
      <w:rPr>
        <w:i/>
        <w:noProof/>
        <w:sz w:val="20"/>
        <w:szCs w:val="20"/>
      </w:rPr>
      <w:t>Revised 7/14/17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3A" w:rsidRDefault="006A523A" w:rsidP="00A1290D">
      <w:r>
        <w:separator/>
      </w:r>
    </w:p>
  </w:footnote>
  <w:footnote w:type="continuationSeparator" w:id="0">
    <w:p w:rsidR="006A523A" w:rsidRDefault="006A523A" w:rsidP="00A12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3A" w:rsidRPr="00A7409A" w:rsidRDefault="006A523A" w:rsidP="00AD407F">
    <w:pPr>
      <w:pStyle w:val="Header"/>
      <w:tabs>
        <w:tab w:val="clear" w:pos="4680"/>
      </w:tabs>
      <w:rPr>
        <w:b/>
        <w:sz w:val="36"/>
        <w:szCs w:val="36"/>
      </w:rPr>
    </w:pPr>
    <w:r>
      <w:rPr>
        <w:b/>
        <w:sz w:val="36"/>
        <w:szCs w:val="36"/>
      </w:rPr>
      <w:tab/>
    </w:r>
    <w:r>
      <w:rPr>
        <w:b/>
        <w:sz w:val="36"/>
        <w:szCs w:val="36"/>
      </w:rPr>
      <w:tab/>
    </w:r>
    <w:r>
      <w:rPr>
        <w:b/>
        <w:sz w:val="36"/>
        <w:szCs w:val="3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3A" w:rsidRDefault="006A523A" w:rsidP="00240E52">
    <w:pPr>
      <w:pStyle w:val="Header"/>
      <w:jc w:val="right"/>
      <w:rPr>
        <w:b/>
        <w:sz w:val="36"/>
        <w:szCs w:val="36"/>
      </w:rPr>
    </w:pPr>
    <w:r w:rsidRPr="00122BF6">
      <w:rPr>
        <w:b/>
        <w:noProof/>
        <w:sz w:val="44"/>
        <w:szCs w:val="44"/>
      </w:rPr>
      <w:drawing>
        <wp:anchor distT="0" distB="0" distL="114300" distR="114300" simplePos="0" relativeHeight="251660288" behindDoc="1" locked="0" layoutInCell="1" allowOverlap="1">
          <wp:simplePos x="0" y="0"/>
          <wp:positionH relativeFrom="column">
            <wp:posOffset>-21590</wp:posOffset>
          </wp:positionH>
          <wp:positionV relativeFrom="paragraph">
            <wp:posOffset>114300</wp:posOffset>
          </wp:positionV>
          <wp:extent cx="1905000" cy="518160"/>
          <wp:effectExtent l="0" t="0" r="0" b="0"/>
          <wp:wrapNone/>
          <wp:docPr id="1" name="Picture 0" descr="CAC Logo_stack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 Logo_stackedRGB.jpg"/>
                  <pic:cNvPicPr/>
                </pic:nvPicPr>
                <pic:blipFill>
                  <a:blip r:embed="rId1"/>
                  <a:stretch>
                    <a:fillRect/>
                  </a:stretch>
                </pic:blipFill>
                <pic:spPr>
                  <a:xfrm>
                    <a:off x="0" y="0"/>
                    <a:ext cx="1905000" cy="518160"/>
                  </a:xfrm>
                  <a:prstGeom prst="rect">
                    <a:avLst/>
                  </a:prstGeom>
                </pic:spPr>
              </pic:pic>
            </a:graphicData>
          </a:graphic>
        </wp:anchor>
      </w:drawing>
    </w:r>
    <w:r>
      <w:t xml:space="preserve"> </w:t>
    </w:r>
    <w:r>
      <w:br/>
    </w:r>
    <w:r>
      <w:rPr>
        <w:b/>
        <w:sz w:val="36"/>
        <w:szCs w:val="36"/>
      </w:rPr>
      <w:t>GRANT DESCRIPTION AND BUDGET</w:t>
    </w:r>
  </w:p>
  <w:p w:rsidR="006A523A" w:rsidRPr="00A7409A" w:rsidRDefault="006A523A" w:rsidP="0076058F">
    <w:pPr>
      <w:pStyle w:val="Header"/>
      <w:tabs>
        <w:tab w:val="left" w:pos="5317"/>
      </w:tabs>
      <w:rPr>
        <w:b/>
        <w:sz w:val="36"/>
        <w:szCs w:val="36"/>
      </w:rPr>
    </w:pPr>
    <w:r>
      <w:rPr>
        <w:b/>
        <w:sz w:val="36"/>
        <w:szCs w:val="36"/>
      </w:rPr>
      <w:tab/>
    </w:r>
    <w:r>
      <w:rPr>
        <w:b/>
        <w:sz w:val="36"/>
        <w:szCs w:val="36"/>
      </w:rPr>
      <w:tab/>
    </w:r>
    <w:r>
      <w:rPr>
        <w:b/>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1AA"/>
    <w:multiLevelType w:val="hybridMultilevel"/>
    <w:tmpl w:val="2D98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7606C"/>
    <w:multiLevelType w:val="hybridMultilevel"/>
    <w:tmpl w:val="48EE5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32692"/>
    <w:multiLevelType w:val="hybridMultilevel"/>
    <w:tmpl w:val="80444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72CF4"/>
    <w:multiLevelType w:val="hybridMultilevel"/>
    <w:tmpl w:val="1B9EBDB4"/>
    <w:lvl w:ilvl="0" w:tplc="23AABAD2">
      <w:start w:val="1"/>
      <w:numFmt w:val="upperLetter"/>
      <w:lvlText w:val="%1."/>
      <w:lvlJc w:val="left"/>
      <w:pPr>
        <w:ind w:left="360" w:hanging="360"/>
      </w:pPr>
      <w:rPr>
        <w:rFonts w:hint="default"/>
        <w:i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744B9D"/>
    <w:multiLevelType w:val="hybridMultilevel"/>
    <w:tmpl w:val="FB96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F26E6"/>
    <w:multiLevelType w:val="hybridMultilevel"/>
    <w:tmpl w:val="21842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714A58"/>
    <w:multiLevelType w:val="hybridMultilevel"/>
    <w:tmpl w:val="D0DC3BC6"/>
    <w:lvl w:ilvl="0" w:tplc="3E3E1EB0">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461B8"/>
    <w:multiLevelType w:val="hybridMultilevel"/>
    <w:tmpl w:val="10A87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D3885"/>
    <w:multiLevelType w:val="hybridMultilevel"/>
    <w:tmpl w:val="1492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E727A8"/>
    <w:multiLevelType w:val="hybridMultilevel"/>
    <w:tmpl w:val="9D0C7CA6"/>
    <w:lvl w:ilvl="0" w:tplc="613E1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ED243C"/>
    <w:multiLevelType w:val="hybridMultilevel"/>
    <w:tmpl w:val="E82C5ECA"/>
    <w:lvl w:ilvl="0" w:tplc="D71873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B47260"/>
    <w:multiLevelType w:val="hybridMultilevel"/>
    <w:tmpl w:val="33B05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683361"/>
    <w:multiLevelType w:val="hybridMultilevel"/>
    <w:tmpl w:val="D2FE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F60B2C"/>
    <w:multiLevelType w:val="hybridMultilevel"/>
    <w:tmpl w:val="A46C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201A4"/>
    <w:multiLevelType w:val="hybridMultilevel"/>
    <w:tmpl w:val="2240381C"/>
    <w:lvl w:ilvl="0" w:tplc="24B81C92">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4"/>
  </w:num>
  <w:num w:numId="5">
    <w:abstractNumId w:val="7"/>
  </w:num>
  <w:num w:numId="6">
    <w:abstractNumId w:val="10"/>
  </w:num>
  <w:num w:numId="7">
    <w:abstractNumId w:val="5"/>
  </w:num>
  <w:num w:numId="8">
    <w:abstractNumId w:val="1"/>
  </w:num>
  <w:num w:numId="9">
    <w:abstractNumId w:val="13"/>
  </w:num>
  <w:num w:numId="10">
    <w:abstractNumId w:val="0"/>
  </w:num>
  <w:num w:numId="11">
    <w:abstractNumId w:val="9"/>
  </w:num>
  <w:num w:numId="12">
    <w:abstractNumId w:val="6"/>
  </w:num>
  <w:num w:numId="13">
    <w:abstractNumId w:val="2"/>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ocumentProtection w:edit="forms" w:enforcement="1" w:cryptProviderType="rsaFull" w:cryptAlgorithmClass="hash" w:cryptAlgorithmType="typeAny" w:cryptAlgorithmSid="4" w:cryptSpinCount="100000" w:hash="dqlq4YsbLBiASlaujmq4bvPse+U=" w:salt="cz+l1J89PWR/l2etXQObRg=="/>
  <w:defaultTabStop w:val="720"/>
  <w:drawingGridHorizontalSpacing w:val="110"/>
  <w:displayHorizontalDrawingGridEvery w:val="2"/>
  <w:characterSpacingControl w:val="doNotCompress"/>
  <w:hdrShapeDefaults>
    <o:shapedefaults v:ext="edit" spidmax="4100"/>
    <o:shapelayout v:ext="edit">
      <o:idmap v:ext="edit" data="4"/>
      <o:rules v:ext="edit">
        <o:r id="V:Rule3" type="connector" idref="#AutoShape 1"/>
        <o:r id="V:Rule4" type="connector" idref="#_x0000_s4099"/>
      </o:rules>
    </o:shapelayout>
  </w:hdrShapeDefaults>
  <w:footnotePr>
    <w:footnote w:id="-1"/>
    <w:footnote w:id="0"/>
  </w:footnotePr>
  <w:endnotePr>
    <w:endnote w:id="-1"/>
    <w:endnote w:id="0"/>
  </w:endnotePr>
  <w:compat/>
  <w:rsids>
    <w:rsidRoot w:val="00A1290D"/>
    <w:rsid w:val="00011DEA"/>
    <w:rsid w:val="000237B3"/>
    <w:rsid w:val="00035EDB"/>
    <w:rsid w:val="00037486"/>
    <w:rsid w:val="0004765D"/>
    <w:rsid w:val="0005677A"/>
    <w:rsid w:val="000809DF"/>
    <w:rsid w:val="000817A1"/>
    <w:rsid w:val="000850D9"/>
    <w:rsid w:val="00093097"/>
    <w:rsid w:val="000950FA"/>
    <w:rsid w:val="000B5DE0"/>
    <w:rsid w:val="000C5875"/>
    <w:rsid w:val="000D3D18"/>
    <w:rsid w:val="000F47B0"/>
    <w:rsid w:val="0011408E"/>
    <w:rsid w:val="00122BF6"/>
    <w:rsid w:val="00137AE1"/>
    <w:rsid w:val="00142EF9"/>
    <w:rsid w:val="0016449F"/>
    <w:rsid w:val="00165086"/>
    <w:rsid w:val="00195A8D"/>
    <w:rsid w:val="001A2CB8"/>
    <w:rsid w:val="001A61E3"/>
    <w:rsid w:val="001B2145"/>
    <w:rsid w:val="001C0E5D"/>
    <w:rsid w:val="001C4CC0"/>
    <w:rsid w:val="00240E52"/>
    <w:rsid w:val="00244542"/>
    <w:rsid w:val="0024709D"/>
    <w:rsid w:val="00251268"/>
    <w:rsid w:val="00253EF8"/>
    <w:rsid w:val="00260F2F"/>
    <w:rsid w:val="00263E70"/>
    <w:rsid w:val="00277F71"/>
    <w:rsid w:val="00286BAA"/>
    <w:rsid w:val="002944DE"/>
    <w:rsid w:val="002A1AA4"/>
    <w:rsid w:val="002B229C"/>
    <w:rsid w:val="002B735B"/>
    <w:rsid w:val="002C63DD"/>
    <w:rsid w:val="002D5612"/>
    <w:rsid w:val="00300454"/>
    <w:rsid w:val="003171C9"/>
    <w:rsid w:val="0035016E"/>
    <w:rsid w:val="003B5F1B"/>
    <w:rsid w:val="003C39AD"/>
    <w:rsid w:val="003C721A"/>
    <w:rsid w:val="003D637B"/>
    <w:rsid w:val="003F0237"/>
    <w:rsid w:val="003F3859"/>
    <w:rsid w:val="003F4D8B"/>
    <w:rsid w:val="0040626A"/>
    <w:rsid w:val="00406D80"/>
    <w:rsid w:val="00446345"/>
    <w:rsid w:val="00464E32"/>
    <w:rsid w:val="00467D72"/>
    <w:rsid w:val="00473944"/>
    <w:rsid w:val="00474769"/>
    <w:rsid w:val="00476517"/>
    <w:rsid w:val="0049040D"/>
    <w:rsid w:val="004B51E2"/>
    <w:rsid w:val="004C5BB6"/>
    <w:rsid w:val="004D63F6"/>
    <w:rsid w:val="004F2105"/>
    <w:rsid w:val="00512BBB"/>
    <w:rsid w:val="00517477"/>
    <w:rsid w:val="0052443B"/>
    <w:rsid w:val="00537C81"/>
    <w:rsid w:val="00537FE6"/>
    <w:rsid w:val="0055482E"/>
    <w:rsid w:val="005A68B6"/>
    <w:rsid w:val="005B7157"/>
    <w:rsid w:val="005D3C3E"/>
    <w:rsid w:val="005D671B"/>
    <w:rsid w:val="005F347C"/>
    <w:rsid w:val="005F37EA"/>
    <w:rsid w:val="00612207"/>
    <w:rsid w:val="00626B70"/>
    <w:rsid w:val="00664122"/>
    <w:rsid w:val="00672B41"/>
    <w:rsid w:val="00673796"/>
    <w:rsid w:val="00697EBE"/>
    <w:rsid w:val="006A4CD4"/>
    <w:rsid w:val="006A523A"/>
    <w:rsid w:val="006B6995"/>
    <w:rsid w:val="006D156E"/>
    <w:rsid w:val="006E2C91"/>
    <w:rsid w:val="00733532"/>
    <w:rsid w:val="00742C39"/>
    <w:rsid w:val="00743838"/>
    <w:rsid w:val="007438EF"/>
    <w:rsid w:val="00751FF9"/>
    <w:rsid w:val="007534E6"/>
    <w:rsid w:val="0076058F"/>
    <w:rsid w:val="0076460B"/>
    <w:rsid w:val="0077632B"/>
    <w:rsid w:val="00790E70"/>
    <w:rsid w:val="0079560C"/>
    <w:rsid w:val="007A2989"/>
    <w:rsid w:val="007A7C6B"/>
    <w:rsid w:val="007C362D"/>
    <w:rsid w:val="007C796F"/>
    <w:rsid w:val="007D115E"/>
    <w:rsid w:val="007D5D24"/>
    <w:rsid w:val="00841AD9"/>
    <w:rsid w:val="008A27A8"/>
    <w:rsid w:val="008B0161"/>
    <w:rsid w:val="008B1C19"/>
    <w:rsid w:val="008D09E8"/>
    <w:rsid w:val="008E3C86"/>
    <w:rsid w:val="00902512"/>
    <w:rsid w:val="00910FD6"/>
    <w:rsid w:val="00913B64"/>
    <w:rsid w:val="00934DAA"/>
    <w:rsid w:val="0096065E"/>
    <w:rsid w:val="00966006"/>
    <w:rsid w:val="00971AD7"/>
    <w:rsid w:val="0099010A"/>
    <w:rsid w:val="009C1359"/>
    <w:rsid w:val="009D63E9"/>
    <w:rsid w:val="009F62FC"/>
    <w:rsid w:val="00A1290D"/>
    <w:rsid w:val="00A156E4"/>
    <w:rsid w:val="00A47000"/>
    <w:rsid w:val="00A7409A"/>
    <w:rsid w:val="00AA5E3A"/>
    <w:rsid w:val="00AD02BE"/>
    <w:rsid w:val="00AD1A7A"/>
    <w:rsid w:val="00AD407F"/>
    <w:rsid w:val="00AF01F3"/>
    <w:rsid w:val="00B32791"/>
    <w:rsid w:val="00B32A28"/>
    <w:rsid w:val="00B70CF0"/>
    <w:rsid w:val="00B83F0C"/>
    <w:rsid w:val="00B96995"/>
    <w:rsid w:val="00BD0513"/>
    <w:rsid w:val="00BD1409"/>
    <w:rsid w:val="00BF3510"/>
    <w:rsid w:val="00C04D65"/>
    <w:rsid w:val="00C10C14"/>
    <w:rsid w:val="00C168FB"/>
    <w:rsid w:val="00C251C5"/>
    <w:rsid w:val="00C26F01"/>
    <w:rsid w:val="00C30A11"/>
    <w:rsid w:val="00C310EC"/>
    <w:rsid w:val="00C35821"/>
    <w:rsid w:val="00C40A50"/>
    <w:rsid w:val="00C71776"/>
    <w:rsid w:val="00CA632F"/>
    <w:rsid w:val="00CF1F51"/>
    <w:rsid w:val="00D22351"/>
    <w:rsid w:val="00D73316"/>
    <w:rsid w:val="00D73AD6"/>
    <w:rsid w:val="00D81737"/>
    <w:rsid w:val="00D877E3"/>
    <w:rsid w:val="00DD39D9"/>
    <w:rsid w:val="00DD3F89"/>
    <w:rsid w:val="00DE4802"/>
    <w:rsid w:val="00E176F1"/>
    <w:rsid w:val="00E43AAE"/>
    <w:rsid w:val="00E66238"/>
    <w:rsid w:val="00E7462B"/>
    <w:rsid w:val="00E8117A"/>
    <w:rsid w:val="00E858AB"/>
    <w:rsid w:val="00E968AF"/>
    <w:rsid w:val="00EB4086"/>
    <w:rsid w:val="00EB7145"/>
    <w:rsid w:val="00EC1C41"/>
    <w:rsid w:val="00EC3716"/>
    <w:rsid w:val="00F076C6"/>
    <w:rsid w:val="00F32243"/>
    <w:rsid w:val="00F47E8C"/>
    <w:rsid w:val="00F621E9"/>
    <w:rsid w:val="00F87A4B"/>
    <w:rsid w:val="00F9138B"/>
    <w:rsid w:val="00F948D4"/>
    <w:rsid w:val="00FB3E04"/>
    <w:rsid w:val="00FB533D"/>
    <w:rsid w:val="00FC7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95"/>
  </w:style>
  <w:style w:type="paragraph" w:styleId="Heading2">
    <w:name w:val="heading 2"/>
    <w:basedOn w:val="Normal"/>
    <w:next w:val="Normal"/>
    <w:link w:val="Heading2Char"/>
    <w:qFormat/>
    <w:rsid w:val="00122BF6"/>
    <w:pPr>
      <w:keepNext/>
      <w:widowControl w:val="0"/>
      <w:tabs>
        <w:tab w:val="left" w:pos="-720"/>
      </w:tabs>
      <w:suppressAutoHyphens/>
      <w:outlineLvl w:val="1"/>
    </w:pPr>
    <w:rPr>
      <w:rFonts w:ascii="Arial" w:eastAsia="Times New Roman" w:hAnsi="Arial" w:cs="Arial"/>
      <w:snapToGrid w:val="0"/>
      <w:spacing w:val="-3"/>
      <w:sz w:val="24"/>
      <w:szCs w:val="20"/>
      <w:u w:val="single"/>
    </w:rPr>
  </w:style>
  <w:style w:type="paragraph" w:styleId="Heading4">
    <w:name w:val="heading 4"/>
    <w:basedOn w:val="Normal"/>
    <w:next w:val="Normal"/>
    <w:link w:val="Heading4Char"/>
    <w:qFormat/>
    <w:rsid w:val="00122BF6"/>
    <w:pPr>
      <w:keepNext/>
      <w:widowControl w:val="0"/>
      <w:tabs>
        <w:tab w:val="left" w:pos="-720"/>
      </w:tabs>
      <w:suppressAutoHyphens/>
      <w:outlineLvl w:val="3"/>
    </w:pPr>
    <w:rPr>
      <w:rFonts w:ascii="Arial" w:eastAsia="Times New Roman" w:hAnsi="Arial" w:cs="Arial"/>
      <w:b/>
      <w:bCs/>
      <w:snapToGrid w:val="0"/>
      <w:spacing w:val="-3"/>
      <w:sz w:val="24"/>
      <w:szCs w:val="20"/>
      <w:u w:val="single"/>
    </w:rPr>
  </w:style>
  <w:style w:type="paragraph" w:styleId="Heading5">
    <w:name w:val="heading 5"/>
    <w:basedOn w:val="Normal"/>
    <w:next w:val="Normal"/>
    <w:link w:val="Heading5Char"/>
    <w:qFormat/>
    <w:rsid w:val="00122BF6"/>
    <w:pPr>
      <w:keepNext/>
      <w:widowControl w:val="0"/>
      <w:shd w:val="clear" w:color="auto" w:fill="FFFFFF"/>
      <w:tabs>
        <w:tab w:val="left" w:pos="-720"/>
      </w:tabs>
      <w:suppressAutoHyphens/>
      <w:outlineLvl w:val="4"/>
    </w:pPr>
    <w:rPr>
      <w:rFonts w:ascii="Arial" w:eastAsia="Times New Roman" w:hAnsi="Arial" w:cs="Arial"/>
      <w:b/>
      <w:bCs/>
      <w:snapToGrid w:val="0"/>
      <w:spacing w:val="-3"/>
      <w:sz w:val="24"/>
      <w:szCs w:val="20"/>
      <w:u w:val="single"/>
    </w:rPr>
  </w:style>
  <w:style w:type="paragraph" w:styleId="Heading6">
    <w:name w:val="heading 6"/>
    <w:basedOn w:val="Normal"/>
    <w:next w:val="Normal"/>
    <w:link w:val="Heading6Char"/>
    <w:qFormat/>
    <w:rsid w:val="00122BF6"/>
    <w:pPr>
      <w:keepNext/>
      <w:widowControl w:val="0"/>
      <w:tabs>
        <w:tab w:val="left" w:pos="-720"/>
      </w:tabs>
      <w:suppressAutoHyphens/>
      <w:jc w:val="both"/>
      <w:outlineLvl w:val="5"/>
    </w:pPr>
    <w:rPr>
      <w:rFonts w:ascii="Arial" w:eastAsia="Times New Roman" w:hAnsi="Arial" w:cs="Arial"/>
      <w:b/>
      <w:bCs/>
      <w:snapToGrid w:val="0"/>
      <w:spacing w:val="-3"/>
      <w:sz w:val="24"/>
      <w:szCs w:val="20"/>
      <w:u w:val="single"/>
    </w:rPr>
  </w:style>
  <w:style w:type="paragraph" w:styleId="Heading8">
    <w:name w:val="heading 8"/>
    <w:basedOn w:val="Normal"/>
    <w:next w:val="Normal"/>
    <w:link w:val="Heading8Char"/>
    <w:qFormat/>
    <w:rsid w:val="00122BF6"/>
    <w:pPr>
      <w:keepNext/>
      <w:widowControl w:val="0"/>
      <w:tabs>
        <w:tab w:val="center" w:pos="4680"/>
      </w:tabs>
      <w:suppressAutoHyphens/>
      <w:jc w:val="center"/>
      <w:outlineLvl w:val="7"/>
    </w:pPr>
    <w:rPr>
      <w:rFonts w:ascii="Arial" w:eastAsia="Times New Roman" w:hAnsi="Arial" w:cs="Arial"/>
      <w:b/>
      <w:bCs/>
      <w:snapToGrid w:val="0"/>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90D"/>
    <w:pPr>
      <w:tabs>
        <w:tab w:val="center" w:pos="4680"/>
        <w:tab w:val="right" w:pos="9360"/>
      </w:tabs>
    </w:pPr>
  </w:style>
  <w:style w:type="character" w:customStyle="1" w:styleId="HeaderChar">
    <w:name w:val="Header Char"/>
    <w:basedOn w:val="DefaultParagraphFont"/>
    <w:link w:val="Header"/>
    <w:uiPriority w:val="99"/>
    <w:rsid w:val="00A1290D"/>
  </w:style>
  <w:style w:type="paragraph" w:styleId="Footer">
    <w:name w:val="footer"/>
    <w:basedOn w:val="Normal"/>
    <w:link w:val="FooterChar"/>
    <w:uiPriority w:val="99"/>
    <w:unhideWhenUsed/>
    <w:rsid w:val="00A1290D"/>
    <w:pPr>
      <w:tabs>
        <w:tab w:val="center" w:pos="4680"/>
        <w:tab w:val="right" w:pos="9360"/>
      </w:tabs>
    </w:pPr>
  </w:style>
  <w:style w:type="character" w:customStyle="1" w:styleId="FooterChar">
    <w:name w:val="Footer Char"/>
    <w:basedOn w:val="DefaultParagraphFont"/>
    <w:link w:val="Footer"/>
    <w:uiPriority w:val="99"/>
    <w:rsid w:val="00A1290D"/>
  </w:style>
  <w:style w:type="paragraph" w:styleId="BalloonText">
    <w:name w:val="Balloon Text"/>
    <w:basedOn w:val="Normal"/>
    <w:link w:val="BalloonTextChar"/>
    <w:uiPriority w:val="99"/>
    <w:semiHidden/>
    <w:unhideWhenUsed/>
    <w:rsid w:val="00A1290D"/>
    <w:rPr>
      <w:rFonts w:ascii="Tahoma" w:hAnsi="Tahoma" w:cs="Tahoma"/>
      <w:sz w:val="16"/>
      <w:szCs w:val="16"/>
    </w:rPr>
  </w:style>
  <w:style w:type="character" w:customStyle="1" w:styleId="BalloonTextChar">
    <w:name w:val="Balloon Text Char"/>
    <w:basedOn w:val="DefaultParagraphFont"/>
    <w:link w:val="BalloonText"/>
    <w:uiPriority w:val="99"/>
    <w:semiHidden/>
    <w:rsid w:val="00A1290D"/>
    <w:rPr>
      <w:rFonts w:ascii="Tahoma" w:hAnsi="Tahoma" w:cs="Tahoma"/>
      <w:sz w:val="16"/>
      <w:szCs w:val="16"/>
    </w:rPr>
  </w:style>
  <w:style w:type="character" w:styleId="Hyperlink">
    <w:name w:val="Hyperlink"/>
    <w:basedOn w:val="DefaultParagraphFont"/>
    <w:semiHidden/>
    <w:rsid w:val="000D3D18"/>
    <w:rPr>
      <w:color w:val="0000FF"/>
      <w:u w:val="single"/>
    </w:rPr>
  </w:style>
  <w:style w:type="paragraph" w:styleId="ListParagraph">
    <w:name w:val="List Paragraph"/>
    <w:basedOn w:val="Normal"/>
    <w:uiPriority w:val="34"/>
    <w:qFormat/>
    <w:rsid w:val="00D22351"/>
    <w:pPr>
      <w:ind w:left="720"/>
      <w:contextualSpacing/>
    </w:pPr>
  </w:style>
  <w:style w:type="character" w:customStyle="1" w:styleId="Heading2Char">
    <w:name w:val="Heading 2 Char"/>
    <w:basedOn w:val="DefaultParagraphFont"/>
    <w:link w:val="Heading2"/>
    <w:rsid w:val="00122BF6"/>
    <w:rPr>
      <w:rFonts w:ascii="Arial" w:eastAsia="Times New Roman" w:hAnsi="Arial" w:cs="Arial"/>
      <w:snapToGrid w:val="0"/>
      <w:spacing w:val="-3"/>
      <w:sz w:val="24"/>
      <w:szCs w:val="20"/>
      <w:u w:val="single"/>
    </w:rPr>
  </w:style>
  <w:style w:type="character" w:customStyle="1" w:styleId="Heading4Char">
    <w:name w:val="Heading 4 Char"/>
    <w:basedOn w:val="DefaultParagraphFont"/>
    <w:link w:val="Heading4"/>
    <w:rsid w:val="00122BF6"/>
    <w:rPr>
      <w:rFonts w:ascii="Arial" w:eastAsia="Times New Roman" w:hAnsi="Arial" w:cs="Arial"/>
      <w:b/>
      <w:bCs/>
      <w:snapToGrid w:val="0"/>
      <w:spacing w:val="-3"/>
      <w:sz w:val="24"/>
      <w:szCs w:val="20"/>
      <w:u w:val="single"/>
    </w:rPr>
  </w:style>
  <w:style w:type="character" w:customStyle="1" w:styleId="Heading5Char">
    <w:name w:val="Heading 5 Char"/>
    <w:basedOn w:val="DefaultParagraphFont"/>
    <w:link w:val="Heading5"/>
    <w:rsid w:val="00122BF6"/>
    <w:rPr>
      <w:rFonts w:ascii="Arial" w:eastAsia="Times New Roman" w:hAnsi="Arial" w:cs="Arial"/>
      <w:b/>
      <w:bCs/>
      <w:snapToGrid w:val="0"/>
      <w:spacing w:val="-3"/>
      <w:sz w:val="24"/>
      <w:szCs w:val="20"/>
      <w:u w:val="single"/>
      <w:shd w:val="clear" w:color="auto" w:fill="FFFFFF"/>
    </w:rPr>
  </w:style>
  <w:style w:type="character" w:customStyle="1" w:styleId="Heading6Char">
    <w:name w:val="Heading 6 Char"/>
    <w:basedOn w:val="DefaultParagraphFont"/>
    <w:link w:val="Heading6"/>
    <w:rsid w:val="00122BF6"/>
    <w:rPr>
      <w:rFonts w:ascii="Arial" w:eastAsia="Times New Roman" w:hAnsi="Arial" w:cs="Arial"/>
      <w:b/>
      <w:bCs/>
      <w:snapToGrid w:val="0"/>
      <w:spacing w:val="-3"/>
      <w:sz w:val="24"/>
      <w:szCs w:val="20"/>
      <w:u w:val="single"/>
    </w:rPr>
  </w:style>
  <w:style w:type="character" w:customStyle="1" w:styleId="Heading8Char">
    <w:name w:val="Heading 8 Char"/>
    <w:basedOn w:val="DefaultParagraphFont"/>
    <w:link w:val="Heading8"/>
    <w:rsid w:val="00122BF6"/>
    <w:rPr>
      <w:rFonts w:ascii="Arial" w:eastAsia="Times New Roman" w:hAnsi="Arial" w:cs="Arial"/>
      <w:b/>
      <w:bCs/>
      <w:snapToGrid w:val="0"/>
      <w:spacing w:val="-3"/>
      <w:sz w:val="28"/>
      <w:szCs w:val="20"/>
    </w:rPr>
  </w:style>
  <w:style w:type="paragraph" w:styleId="EndnoteText">
    <w:name w:val="endnote text"/>
    <w:basedOn w:val="Normal"/>
    <w:link w:val="EndnoteTextChar"/>
    <w:semiHidden/>
    <w:rsid w:val="00122BF6"/>
    <w:pPr>
      <w:widowControl w:val="0"/>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122BF6"/>
    <w:rPr>
      <w:rFonts w:ascii="Courier" w:eastAsia="Times New Roman" w:hAnsi="Courier" w:cs="Times New Roman"/>
      <w:snapToGrid w:val="0"/>
      <w:sz w:val="24"/>
      <w:szCs w:val="20"/>
    </w:rPr>
  </w:style>
  <w:style w:type="paragraph" w:styleId="BodyText">
    <w:name w:val="Body Text"/>
    <w:basedOn w:val="Normal"/>
    <w:link w:val="BodyTextChar"/>
    <w:semiHidden/>
    <w:rsid w:val="00122BF6"/>
    <w:pPr>
      <w:widowControl w:val="0"/>
      <w:tabs>
        <w:tab w:val="left" w:pos="-720"/>
      </w:tabs>
      <w:suppressAutoHyphens/>
      <w:jc w:val="both"/>
    </w:pPr>
    <w:rPr>
      <w:rFonts w:ascii="CG Times" w:eastAsia="Times New Roman" w:hAnsi="CG Times" w:cs="Times New Roman"/>
      <w:snapToGrid w:val="0"/>
      <w:spacing w:val="-3"/>
      <w:sz w:val="24"/>
      <w:szCs w:val="20"/>
    </w:rPr>
  </w:style>
  <w:style w:type="character" w:customStyle="1" w:styleId="BodyTextChar">
    <w:name w:val="Body Text Char"/>
    <w:basedOn w:val="DefaultParagraphFont"/>
    <w:link w:val="BodyText"/>
    <w:semiHidden/>
    <w:rsid w:val="00122BF6"/>
    <w:rPr>
      <w:rFonts w:ascii="CG Times" w:eastAsia="Times New Roman" w:hAnsi="CG Times" w:cs="Times New Roman"/>
      <w:snapToGrid w:val="0"/>
      <w:spacing w:val="-3"/>
      <w:sz w:val="24"/>
      <w:szCs w:val="20"/>
    </w:rPr>
  </w:style>
  <w:style w:type="paragraph" w:styleId="BodyTextIndent2">
    <w:name w:val="Body Text Indent 2"/>
    <w:basedOn w:val="Normal"/>
    <w:link w:val="BodyTextIndent2Char"/>
    <w:semiHidden/>
    <w:rsid w:val="00122BF6"/>
    <w:pPr>
      <w:widowControl w:val="0"/>
      <w:tabs>
        <w:tab w:val="left" w:pos="-720"/>
      </w:tabs>
      <w:suppressAutoHyphens/>
      <w:ind w:left="720"/>
      <w:jc w:val="both"/>
    </w:pPr>
    <w:rPr>
      <w:rFonts w:ascii="CG Times" w:eastAsia="Times New Roman" w:hAnsi="CG Times" w:cs="Times New Roman"/>
      <w:snapToGrid w:val="0"/>
      <w:spacing w:val="-3"/>
      <w:sz w:val="24"/>
      <w:szCs w:val="20"/>
    </w:rPr>
  </w:style>
  <w:style w:type="character" w:customStyle="1" w:styleId="BodyTextIndent2Char">
    <w:name w:val="Body Text Indent 2 Char"/>
    <w:basedOn w:val="DefaultParagraphFont"/>
    <w:link w:val="BodyTextIndent2"/>
    <w:semiHidden/>
    <w:rsid w:val="00122BF6"/>
    <w:rPr>
      <w:rFonts w:ascii="CG Times" w:eastAsia="Times New Roman" w:hAnsi="CG Times" w:cs="Times New Roman"/>
      <w:snapToGrid w:val="0"/>
      <w:spacing w:val="-3"/>
      <w:sz w:val="24"/>
      <w:szCs w:val="20"/>
    </w:rPr>
  </w:style>
  <w:style w:type="paragraph" w:styleId="BodyTextIndent3">
    <w:name w:val="Body Text Indent 3"/>
    <w:basedOn w:val="Normal"/>
    <w:link w:val="BodyTextIndent3Char"/>
    <w:semiHidden/>
    <w:rsid w:val="00122BF6"/>
    <w:pPr>
      <w:widowControl w:val="0"/>
      <w:ind w:left="720"/>
    </w:pPr>
    <w:rPr>
      <w:rFonts w:ascii="CG Times" w:eastAsia="Times New Roman" w:hAnsi="CG Times" w:cs="Arial"/>
      <w:snapToGrid w:val="0"/>
      <w:spacing w:val="-3"/>
      <w:sz w:val="24"/>
      <w:szCs w:val="20"/>
    </w:rPr>
  </w:style>
  <w:style w:type="character" w:customStyle="1" w:styleId="BodyTextIndent3Char">
    <w:name w:val="Body Text Indent 3 Char"/>
    <w:basedOn w:val="DefaultParagraphFont"/>
    <w:link w:val="BodyTextIndent3"/>
    <w:semiHidden/>
    <w:rsid w:val="00122BF6"/>
    <w:rPr>
      <w:rFonts w:ascii="CG Times" w:eastAsia="Times New Roman" w:hAnsi="CG Times" w:cs="Arial"/>
      <w:snapToGrid w:val="0"/>
      <w:spacing w:val="-3"/>
      <w:sz w:val="24"/>
      <w:szCs w:val="20"/>
    </w:rPr>
  </w:style>
  <w:style w:type="character" w:styleId="FollowedHyperlink">
    <w:name w:val="FollowedHyperlink"/>
    <w:basedOn w:val="DefaultParagraphFont"/>
    <w:uiPriority w:val="99"/>
    <w:semiHidden/>
    <w:unhideWhenUsed/>
    <w:rsid w:val="00B32A28"/>
    <w:rPr>
      <w:color w:val="800080" w:themeColor="followedHyperlink"/>
      <w:u w:val="single"/>
    </w:rPr>
  </w:style>
  <w:style w:type="paragraph" w:customStyle="1" w:styleId="Default">
    <w:name w:val="Default"/>
    <w:rsid w:val="005D3C3E"/>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C71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8C"/>
  </w:style>
  <w:style w:type="paragraph" w:styleId="Heading2">
    <w:name w:val="heading 2"/>
    <w:basedOn w:val="Normal"/>
    <w:next w:val="Normal"/>
    <w:link w:val="Heading2Char"/>
    <w:qFormat/>
    <w:rsid w:val="00122BF6"/>
    <w:pPr>
      <w:keepNext/>
      <w:widowControl w:val="0"/>
      <w:tabs>
        <w:tab w:val="left" w:pos="-720"/>
      </w:tabs>
      <w:suppressAutoHyphens/>
      <w:outlineLvl w:val="1"/>
    </w:pPr>
    <w:rPr>
      <w:rFonts w:ascii="Arial" w:eastAsia="Times New Roman" w:hAnsi="Arial" w:cs="Arial"/>
      <w:snapToGrid w:val="0"/>
      <w:spacing w:val="-3"/>
      <w:sz w:val="24"/>
      <w:szCs w:val="20"/>
      <w:u w:val="single"/>
    </w:rPr>
  </w:style>
  <w:style w:type="paragraph" w:styleId="Heading4">
    <w:name w:val="heading 4"/>
    <w:basedOn w:val="Normal"/>
    <w:next w:val="Normal"/>
    <w:link w:val="Heading4Char"/>
    <w:qFormat/>
    <w:rsid w:val="00122BF6"/>
    <w:pPr>
      <w:keepNext/>
      <w:widowControl w:val="0"/>
      <w:tabs>
        <w:tab w:val="left" w:pos="-720"/>
      </w:tabs>
      <w:suppressAutoHyphens/>
      <w:outlineLvl w:val="3"/>
    </w:pPr>
    <w:rPr>
      <w:rFonts w:ascii="Arial" w:eastAsia="Times New Roman" w:hAnsi="Arial" w:cs="Arial"/>
      <w:b/>
      <w:bCs/>
      <w:snapToGrid w:val="0"/>
      <w:spacing w:val="-3"/>
      <w:sz w:val="24"/>
      <w:szCs w:val="20"/>
      <w:u w:val="single"/>
    </w:rPr>
  </w:style>
  <w:style w:type="paragraph" w:styleId="Heading5">
    <w:name w:val="heading 5"/>
    <w:basedOn w:val="Normal"/>
    <w:next w:val="Normal"/>
    <w:link w:val="Heading5Char"/>
    <w:qFormat/>
    <w:rsid w:val="00122BF6"/>
    <w:pPr>
      <w:keepNext/>
      <w:widowControl w:val="0"/>
      <w:shd w:val="clear" w:color="auto" w:fill="FFFFFF"/>
      <w:tabs>
        <w:tab w:val="left" w:pos="-720"/>
      </w:tabs>
      <w:suppressAutoHyphens/>
      <w:outlineLvl w:val="4"/>
    </w:pPr>
    <w:rPr>
      <w:rFonts w:ascii="Arial" w:eastAsia="Times New Roman" w:hAnsi="Arial" w:cs="Arial"/>
      <w:b/>
      <w:bCs/>
      <w:snapToGrid w:val="0"/>
      <w:spacing w:val="-3"/>
      <w:sz w:val="24"/>
      <w:szCs w:val="20"/>
      <w:u w:val="single"/>
    </w:rPr>
  </w:style>
  <w:style w:type="paragraph" w:styleId="Heading6">
    <w:name w:val="heading 6"/>
    <w:basedOn w:val="Normal"/>
    <w:next w:val="Normal"/>
    <w:link w:val="Heading6Char"/>
    <w:qFormat/>
    <w:rsid w:val="00122BF6"/>
    <w:pPr>
      <w:keepNext/>
      <w:widowControl w:val="0"/>
      <w:tabs>
        <w:tab w:val="left" w:pos="-720"/>
      </w:tabs>
      <w:suppressAutoHyphens/>
      <w:jc w:val="both"/>
      <w:outlineLvl w:val="5"/>
    </w:pPr>
    <w:rPr>
      <w:rFonts w:ascii="Arial" w:eastAsia="Times New Roman" w:hAnsi="Arial" w:cs="Arial"/>
      <w:b/>
      <w:bCs/>
      <w:snapToGrid w:val="0"/>
      <w:spacing w:val="-3"/>
      <w:sz w:val="24"/>
      <w:szCs w:val="20"/>
      <w:u w:val="single"/>
    </w:rPr>
  </w:style>
  <w:style w:type="paragraph" w:styleId="Heading8">
    <w:name w:val="heading 8"/>
    <w:basedOn w:val="Normal"/>
    <w:next w:val="Normal"/>
    <w:link w:val="Heading8Char"/>
    <w:qFormat/>
    <w:rsid w:val="00122BF6"/>
    <w:pPr>
      <w:keepNext/>
      <w:widowControl w:val="0"/>
      <w:tabs>
        <w:tab w:val="center" w:pos="4680"/>
      </w:tabs>
      <w:suppressAutoHyphens/>
      <w:jc w:val="center"/>
      <w:outlineLvl w:val="7"/>
    </w:pPr>
    <w:rPr>
      <w:rFonts w:ascii="Arial" w:eastAsia="Times New Roman" w:hAnsi="Arial" w:cs="Arial"/>
      <w:b/>
      <w:bCs/>
      <w:snapToGrid w:val="0"/>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90D"/>
    <w:pPr>
      <w:tabs>
        <w:tab w:val="center" w:pos="4680"/>
        <w:tab w:val="right" w:pos="9360"/>
      </w:tabs>
    </w:pPr>
  </w:style>
  <w:style w:type="character" w:customStyle="1" w:styleId="HeaderChar">
    <w:name w:val="Header Char"/>
    <w:basedOn w:val="DefaultParagraphFont"/>
    <w:link w:val="Header"/>
    <w:uiPriority w:val="99"/>
    <w:rsid w:val="00A1290D"/>
  </w:style>
  <w:style w:type="paragraph" w:styleId="Footer">
    <w:name w:val="footer"/>
    <w:basedOn w:val="Normal"/>
    <w:link w:val="FooterChar"/>
    <w:uiPriority w:val="99"/>
    <w:unhideWhenUsed/>
    <w:rsid w:val="00A1290D"/>
    <w:pPr>
      <w:tabs>
        <w:tab w:val="center" w:pos="4680"/>
        <w:tab w:val="right" w:pos="9360"/>
      </w:tabs>
    </w:pPr>
  </w:style>
  <w:style w:type="character" w:customStyle="1" w:styleId="FooterChar">
    <w:name w:val="Footer Char"/>
    <w:basedOn w:val="DefaultParagraphFont"/>
    <w:link w:val="Footer"/>
    <w:uiPriority w:val="99"/>
    <w:rsid w:val="00A1290D"/>
  </w:style>
  <w:style w:type="paragraph" w:styleId="BalloonText">
    <w:name w:val="Balloon Text"/>
    <w:basedOn w:val="Normal"/>
    <w:link w:val="BalloonTextChar"/>
    <w:uiPriority w:val="99"/>
    <w:semiHidden/>
    <w:unhideWhenUsed/>
    <w:rsid w:val="00A1290D"/>
    <w:rPr>
      <w:rFonts w:ascii="Tahoma" w:hAnsi="Tahoma" w:cs="Tahoma"/>
      <w:sz w:val="16"/>
      <w:szCs w:val="16"/>
    </w:rPr>
  </w:style>
  <w:style w:type="character" w:customStyle="1" w:styleId="BalloonTextChar">
    <w:name w:val="Balloon Text Char"/>
    <w:basedOn w:val="DefaultParagraphFont"/>
    <w:link w:val="BalloonText"/>
    <w:uiPriority w:val="99"/>
    <w:semiHidden/>
    <w:rsid w:val="00A1290D"/>
    <w:rPr>
      <w:rFonts w:ascii="Tahoma" w:hAnsi="Tahoma" w:cs="Tahoma"/>
      <w:sz w:val="16"/>
      <w:szCs w:val="16"/>
    </w:rPr>
  </w:style>
  <w:style w:type="character" w:styleId="Hyperlink">
    <w:name w:val="Hyperlink"/>
    <w:basedOn w:val="DefaultParagraphFont"/>
    <w:semiHidden/>
    <w:rsid w:val="000D3D18"/>
    <w:rPr>
      <w:color w:val="0000FF"/>
      <w:u w:val="single"/>
    </w:rPr>
  </w:style>
  <w:style w:type="paragraph" w:styleId="ListParagraph">
    <w:name w:val="List Paragraph"/>
    <w:basedOn w:val="Normal"/>
    <w:uiPriority w:val="34"/>
    <w:qFormat/>
    <w:rsid w:val="00D22351"/>
    <w:pPr>
      <w:ind w:left="720"/>
      <w:contextualSpacing/>
    </w:pPr>
  </w:style>
  <w:style w:type="character" w:customStyle="1" w:styleId="Heading2Char">
    <w:name w:val="Heading 2 Char"/>
    <w:basedOn w:val="DefaultParagraphFont"/>
    <w:link w:val="Heading2"/>
    <w:rsid w:val="00122BF6"/>
    <w:rPr>
      <w:rFonts w:ascii="Arial" w:eastAsia="Times New Roman" w:hAnsi="Arial" w:cs="Arial"/>
      <w:snapToGrid w:val="0"/>
      <w:spacing w:val="-3"/>
      <w:sz w:val="24"/>
      <w:szCs w:val="20"/>
      <w:u w:val="single"/>
    </w:rPr>
  </w:style>
  <w:style w:type="character" w:customStyle="1" w:styleId="Heading4Char">
    <w:name w:val="Heading 4 Char"/>
    <w:basedOn w:val="DefaultParagraphFont"/>
    <w:link w:val="Heading4"/>
    <w:rsid w:val="00122BF6"/>
    <w:rPr>
      <w:rFonts w:ascii="Arial" w:eastAsia="Times New Roman" w:hAnsi="Arial" w:cs="Arial"/>
      <w:b/>
      <w:bCs/>
      <w:snapToGrid w:val="0"/>
      <w:spacing w:val="-3"/>
      <w:sz w:val="24"/>
      <w:szCs w:val="20"/>
      <w:u w:val="single"/>
    </w:rPr>
  </w:style>
  <w:style w:type="character" w:customStyle="1" w:styleId="Heading5Char">
    <w:name w:val="Heading 5 Char"/>
    <w:basedOn w:val="DefaultParagraphFont"/>
    <w:link w:val="Heading5"/>
    <w:rsid w:val="00122BF6"/>
    <w:rPr>
      <w:rFonts w:ascii="Arial" w:eastAsia="Times New Roman" w:hAnsi="Arial" w:cs="Arial"/>
      <w:b/>
      <w:bCs/>
      <w:snapToGrid w:val="0"/>
      <w:spacing w:val="-3"/>
      <w:sz w:val="24"/>
      <w:szCs w:val="20"/>
      <w:u w:val="single"/>
      <w:shd w:val="clear" w:color="auto" w:fill="FFFFFF"/>
    </w:rPr>
  </w:style>
  <w:style w:type="character" w:customStyle="1" w:styleId="Heading6Char">
    <w:name w:val="Heading 6 Char"/>
    <w:basedOn w:val="DefaultParagraphFont"/>
    <w:link w:val="Heading6"/>
    <w:rsid w:val="00122BF6"/>
    <w:rPr>
      <w:rFonts w:ascii="Arial" w:eastAsia="Times New Roman" w:hAnsi="Arial" w:cs="Arial"/>
      <w:b/>
      <w:bCs/>
      <w:snapToGrid w:val="0"/>
      <w:spacing w:val="-3"/>
      <w:sz w:val="24"/>
      <w:szCs w:val="20"/>
      <w:u w:val="single"/>
    </w:rPr>
  </w:style>
  <w:style w:type="character" w:customStyle="1" w:styleId="Heading8Char">
    <w:name w:val="Heading 8 Char"/>
    <w:basedOn w:val="DefaultParagraphFont"/>
    <w:link w:val="Heading8"/>
    <w:rsid w:val="00122BF6"/>
    <w:rPr>
      <w:rFonts w:ascii="Arial" w:eastAsia="Times New Roman" w:hAnsi="Arial" w:cs="Arial"/>
      <w:b/>
      <w:bCs/>
      <w:snapToGrid w:val="0"/>
      <w:spacing w:val="-3"/>
      <w:sz w:val="28"/>
      <w:szCs w:val="20"/>
    </w:rPr>
  </w:style>
  <w:style w:type="paragraph" w:styleId="EndnoteText">
    <w:name w:val="endnote text"/>
    <w:basedOn w:val="Normal"/>
    <w:link w:val="EndnoteTextChar"/>
    <w:semiHidden/>
    <w:rsid w:val="00122BF6"/>
    <w:pPr>
      <w:widowControl w:val="0"/>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122BF6"/>
    <w:rPr>
      <w:rFonts w:ascii="Courier" w:eastAsia="Times New Roman" w:hAnsi="Courier" w:cs="Times New Roman"/>
      <w:snapToGrid w:val="0"/>
      <w:sz w:val="24"/>
      <w:szCs w:val="20"/>
    </w:rPr>
  </w:style>
  <w:style w:type="paragraph" w:styleId="BodyText">
    <w:name w:val="Body Text"/>
    <w:basedOn w:val="Normal"/>
    <w:link w:val="BodyTextChar"/>
    <w:semiHidden/>
    <w:rsid w:val="00122BF6"/>
    <w:pPr>
      <w:widowControl w:val="0"/>
      <w:tabs>
        <w:tab w:val="left" w:pos="-720"/>
      </w:tabs>
      <w:suppressAutoHyphens/>
      <w:jc w:val="both"/>
    </w:pPr>
    <w:rPr>
      <w:rFonts w:ascii="CG Times" w:eastAsia="Times New Roman" w:hAnsi="CG Times" w:cs="Times New Roman"/>
      <w:snapToGrid w:val="0"/>
      <w:spacing w:val="-3"/>
      <w:sz w:val="24"/>
      <w:szCs w:val="20"/>
    </w:rPr>
  </w:style>
  <w:style w:type="character" w:customStyle="1" w:styleId="BodyTextChar">
    <w:name w:val="Body Text Char"/>
    <w:basedOn w:val="DefaultParagraphFont"/>
    <w:link w:val="BodyText"/>
    <w:semiHidden/>
    <w:rsid w:val="00122BF6"/>
    <w:rPr>
      <w:rFonts w:ascii="CG Times" w:eastAsia="Times New Roman" w:hAnsi="CG Times" w:cs="Times New Roman"/>
      <w:snapToGrid w:val="0"/>
      <w:spacing w:val="-3"/>
      <w:sz w:val="24"/>
      <w:szCs w:val="20"/>
    </w:rPr>
  </w:style>
  <w:style w:type="paragraph" w:styleId="BodyTextIndent2">
    <w:name w:val="Body Text Indent 2"/>
    <w:basedOn w:val="Normal"/>
    <w:link w:val="BodyTextIndent2Char"/>
    <w:semiHidden/>
    <w:rsid w:val="00122BF6"/>
    <w:pPr>
      <w:widowControl w:val="0"/>
      <w:tabs>
        <w:tab w:val="left" w:pos="-720"/>
      </w:tabs>
      <w:suppressAutoHyphens/>
      <w:ind w:left="720"/>
      <w:jc w:val="both"/>
    </w:pPr>
    <w:rPr>
      <w:rFonts w:ascii="CG Times" w:eastAsia="Times New Roman" w:hAnsi="CG Times" w:cs="Times New Roman"/>
      <w:snapToGrid w:val="0"/>
      <w:spacing w:val="-3"/>
      <w:sz w:val="24"/>
      <w:szCs w:val="20"/>
    </w:rPr>
  </w:style>
  <w:style w:type="character" w:customStyle="1" w:styleId="BodyTextIndent2Char">
    <w:name w:val="Body Text Indent 2 Char"/>
    <w:basedOn w:val="DefaultParagraphFont"/>
    <w:link w:val="BodyTextIndent2"/>
    <w:semiHidden/>
    <w:rsid w:val="00122BF6"/>
    <w:rPr>
      <w:rFonts w:ascii="CG Times" w:eastAsia="Times New Roman" w:hAnsi="CG Times" w:cs="Times New Roman"/>
      <w:snapToGrid w:val="0"/>
      <w:spacing w:val="-3"/>
      <w:sz w:val="24"/>
      <w:szCs w:val="20"/>
    </w:rPr>
  </w:style>
  <w:style w:type="paragraph" w:styleId="BodyTextIndent3">
    <w:name w:val="Body Text Indent 3"/>
    <w:basedOn w:val="Normal"/>
    <w:link w:val="BodyTextIndent3Char"/>
    <w:semiHidden/>
    <w:rsid w:val="00122BF6"/>
    <w:pPr>
      <w:widowControl w:val="0"/>
      <w:ind w:left="720"/>
    </w:pPr>
    <w:rPr>
      <w:rFonts w:ascii="CG Times" w:eastAsia="Times New Roman" w:hAnsi="CG Times" w:cs="Arial"/>
      <w:snapToGrid w:val="0"/>
      <w:spacing w:val="-3"/>
      <w:sz w:val="24"/>
      <w:szCs w:val="20"/>
    </w:rPr>
  </w:style>
  <w:style w:type="character" w:customStyle="1" w:styleId="BodyTextIndent3Char">
    <w:name w:val="Body Text Indent 3 Char"/>
    <w:basedOn w:val="DefaultParagraphFont"/>
    <w:link w:val="BodyTextIndent3"/>
    <w:semiHidden/>
    <w:rsid w:val="00122BF6"/>
    <w:rPr>
      <w:rFonts w:ascii="CG Times" w:eastAsia="Times New Roman" w:hAnsi="CG Times" w:cs="Arial"/>
      <w:snapToGrid w:val="0"/>
      <w:spacing w:val="-3"/>
      <w:sz w:val="24"/>
      <w:szCs w:val="20"/>
    </w:rPr>
  </w:style>
  <w:style w:type="character" w:styleId="FollowedHyperlink">
    <w:name w:val="FollowedHyperlink"/>
    <w:basedOn w:val="DefaultParagraphFont"/>
    <w:uiPriority w:val="99"/>
    <w:semiHidden/>
    <w:unhideWhenUsed/>
    <w:rsid w:val="00B32A28"/>
    <w:rPr>
      <w:color w:val="800080" w:themeColor="followedHyperlink"/>
      <w:u w:val="single"/>
    </w:rPr>
  </w:style>
  <w:style w:type="paragraph" w:customStyle="1" w:styleId="Default">
    <w:name w:val="Default"/>
    <w:rsid w:val="005D3C3E"/>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helly.gilbride@arts.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ts.ca.gov/programs/forms.ph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AFCC8-6A10-4581-94FA-CC304999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1414</Words>
  <Characters>7609</Characters>
  <Application>Microsoft Office Word</Application>
  <DocSecurity>0</DocSecurity>
  <Lines>237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jjong</dc:creator>
  <cp:lastModifiedBy>jjong</cp:lastModifiedBy>
  <cp:revision>10</cp:revision>
  <cp:lastPrinted>2014-12-06T00:12:00Z</cp:lastPrinted>
  <dcterms:created xsi:type="dcterms:W3CDTF">2017-07-18T16:36:00Z</dcterms:created>
  <dcterms:modified xsi:type="dcterms:W3CDTF">2017-07-18T23:52:00Z</dcterms:modified>
</cp:coreProperties>
</file>